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22CA" w:rsidRPr="003B22CA" w:rsidRDefault="003B22CA" w:rsidP="003B22CA">
      <w:pPr>
        <w:spacing w:after="200" w:line="276" w:lineRule="auto"/>
        <w:jc w:val="center"/>
        <w:rPr>
          <w:rFonts w:ascii="Tahoma" w:eastAsiaTheme="minorHAnsi" w:hAnsi="Tahoma" w:cs="Tahoma"/>
          <w:b/>
          <w:color w:val="FF0000"/>
          <w:sz w:val="56"/>
          <w:szCs w:val="56"/>
        </w:rPr>
      </w:pPr>
      <w:r w:rsidRPr="003B22CA">
        <w:rPr>
          <w:rFonts w:asciiTheme="minorHAnsi" w:eastAsiaTheme="minorHAnsi" w:hAnsiTheme="minorHAnsi" w:cstheme="minorBidi"/>
          <w:noProof/>
          <w:szCs w:val="22"/>
          <w:lang w:eastAsia="en-GB"/>
        </w:rPr>
        <w:drawing>
          <wp:anchor distT="0" distB="0" distL="114300" distR="114300" simplePos="0" relativeHeight="251651584" behindDoc="1" locked="0" layoutInCell="1" allowOverlap="1">
            <wp:simplePos x="0" y="0"/>
            <wp:positionH relativeFrom="column">
              <wp:posOffset>-571500</wp:posOffset>
            </wp:positionH>
            <wp:positionV relativeFrom="paragraph">
              <wp:posOffset>-609600</wp:posOffset>
            </wp:positionV>
            <wp:extent cx="2192655" cy="1733550"/>
            <wp:effectExtent l="0" t="0" r="0" b="0"/>
            <wp:wrapTight wrapText="bothSides">
              <wp:wrapPolygon edited="0">
                <wp:start x="0" y="0"/>
                <wp:lineTo x="0" y="21363"/>
                <wp:lineTo x="21394" y="21363"/>
                <wp:lineTo x="21394"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24284" t="25442" r="41465" b="26395"/>
                    <a:stretch/>
                  </pic:blipFill>
                  <pic:spPr bwMode="auto">
                    <a:xfrm>
                      <a:off x="0" y="0"/>
                      <a:ext cx="2192655" cy="1733550"/>
                    </a:xfrm>
                    <a:prstGeom prst="rect">
                      <a:avLst/>
                    </a:prstGeom>
                    <a:ln>
                      <a:noFill/>
                    </a:ln>
                    <a:extLst>
                      <a:ext uri="{53640926-AAD7-44D8-BBD7-CCE9431645EC}">
                        <a14:shadowObscured xmlns:a14="http://schemas.microsoft.com/office/drawing/2010/main"/>
                      </a:ext>
                    </a:extLst>
                  </pic:spPr>
                </pic:pic>
              </a:graphicData>
            </a:graphic>
          </wp:anchor>
        </w:drawing>
      </w:r>
    </w:p>
    <w:p w:rsidR="003B22CA" w:rsidRPr="003B22CA" w:rsidRDefault="003B22CA" w:rsidP="003B22CA">
      <w:pPr>
        <w:spacing w:after="200" w:line="276" w:lineRule="auto"/>
        <w:jc w:val="center"/>
        <w:rPr>
          <w:rFonts w:ascii="Tahoma" w:eastAsiaTheme="minorHAnsi" w:hAnsi="Tahoma" w:cs="Tahoma"/>
          <w:b/>
          <w:color w:val="FF0000"/>
          <w:sz w:val="56"/>
          <w:szCs w:val="56"/>
        </w:rPr>
      </w:pPr>
    </w:p>
    <w:p w:rsidR="00647617" w:rsidRDefault="00647617" w:rsidP="003B22CA">
      <w:pPr>
        <w:spacing w:after="200" w:line="276" w:lineRule="auto"/>
        <w:jc w:val="center"/>
        <w:rPr>
          <w:rFonts w:ascii="Tahoma" w:eastAsiaTheme="minorHAnsi" w:hAnsi="Tahoma" w:cs="Tahoma"/>
          <w:b/>
          <w:color w:val="FF0000"/>
          <w:sz w:val="72"/>
          <w:szCs w:val="72"/>
        </w:rPr>
      </w:pPr>
    </w:p>
    <w:p w:rsidR="003B22CA" w:rsidRPr="0078294F" w:rsidRDefault="00BC044E" w:rsidP="003B22CA">
      <w:pPr>
        <w:spacing w:after="200" w:line="276" w:lineRule="auto"/>
        <w:jc w:val="center"/>
        <w:rPr>
          <w:rFonts w:ascii="Tahoma" w:eastAsiaTheme="minorHAnsi" w:hAnsi="Tahoma" w:cs="Tahoma"/>
          <w:b/>
          <w:color w:val="92D050"/>
          <w:sz w:val="72"/>
          <w:szCs w:val="72"/>
        </w:rPr>
      </w:pPr>
      <w:r w:rsidRPr="0078294F">
        <w:rPr>
          <w:rFonts w:ascii="Tahoma" w:eastAsiaTheme="minorHAnsi" w:hAnsi="Tahoma" w:cs="Tahoma"/>
          <w:b/>
          <w:color w:val="92D050"/>
          <w:sz w:val="72"/>
          <w:szCs w:val="72"/>
        </w:rPr>
        <w:t>Year 11</w:t>
      </w:r>
      <w:r w:rsidR="002B69A3">
        <w:rPr>
          <w:rFonts w:ascii="Tahoma" w:eastAsiaTheme="minorHAnsi" w:hAnsi="Tahoma" w:cs="Tahoma"/>
          <w:b/>
          <w:color w:val="92D050"/>
          <w:sz w:val="72"/>
          <w:szCs w:val="72"/>
        </w:rPr>
        <w:t xml:space="preserve"> </w:t>
      </w:r>
    </w:p>
    <w:p w:rsidR="003B22CA" w:rsidRPr="0078294F" w:rsidRDefault="003B22CA" w:rsidP="003B22CA">
      <w:pPr>
        <w:spacing w:after="200" w:line="276" w:lineRule="auto"/>
        <w:jc w:val="center"/>
        <w:rPr>
          <w:rFonts w:ascii="Tahoma" w:eastAsiaTheme="minorHAnsi" w:hAnsi="Tahoma" w:cs="Tahoma"/>
          <w:b/>
          <w:color w:val="92D050"/>
          <w:sz w:val="72"/>
          <w:szCs w:val="72"/>
        </w:rPr>
      </w:pPr>
      <w:r w:rsidRPr="0078294F">
        <w:rPr>
          <w:rFonts w:ascii="Tahoma" w:eastAsiaTheme="minorHAnsi" w:hAnsi="Tahoma" w:cs="Tahoma"/>
          <w:b/>
          <w:color w:val="92D050"/>
          <w:sz w:val="72"/>
          <w:szCs w:val="72"/>
        </w:rPr>
        <w:t>Homework Booklet</w:t>
      </w:r>
      <w:r w:rsidR="00E24FAA">
        <w:rPr>
          <w:rFonts w:ascii="Tahoma" w:eastAsiaTheme="minorHAnsi" w:hAnsi="Tahoma" w:cs="Tahoma"/>
          <w:b/>
          <w:color w:val="92D050"/>
          <w:sz w:val="72"/>
          <w:szCs w:val="72"/>
        </w:rPr>
        <w:t xml:space="preserve"> </w:t>
      </w:r>
    </w:p>
    <w:p w:rsidR="003B22CA" w:rsidRPr="0078294F" w:rsidRDefault="003B22CA" w:rsidP="003B22CA">
      <w:pPr>
        <w:tabs>
          <w:tab w:val="left" w:pos="930"/>
        </w:tabs>
        <w:spacing w:after="200" w:line="276" w:lineRule="auto"/>
        <w:rPr>
          <w:rFonts w:ascii="Tahoma" w:eastAsiaTheme="minorHAnsi" w:hAnsi="Tahoma" w:cs="Tahoma"/>
          <w:b/>
          <w:color w:val="92D050"/>
          <w:sz w:val="56"/>
          <w:szCs w:val="56"/>
        </w:rPr>
      </w:pPr>
    </w:p>
    <w:p w:rsidR="003B22CA" w:rsidRPr="0078294F" w:rsidRDefault="00F92CA1" w:rsidP="0078294F">
      <w:pPr>
        <w:spacing w:after="200" w:line="276" w:lineRule="auto"/>
        <w:jc w:val="center"/>
        <w:rPr>
          <w:rFonts w:ascii="Tahoma" w:eastAsiaTheme="minorHAnsi" w:hAnsi="Tahoma" w:cs="Tahoma"/>
          <w:b/>
          <w:color w:val="92D050"/>
          <w:sz w:val="56"/>
          <w:szCs w:val="56"/>
        </w:rPr>
      </w:pPr>
      <w:r w:rsidRPr="0078294F">
        <w:rPr>
          <w:rFonts w:ascii="Tahoma" w:eastAsiaTheme="minorHAnsi" w:hAnsi="Tahoma" w:cs="Tahoma"/>
          <w:b/>
          <w:color w:val="92D050"/>
          <w:sz w:val="56"/>
          <w:szCs w:val="56"/>
        </w:rPr>
        <w:t xml:space="preserve">Reading </w:t>
      </w:r>
      <w:r w:rsidR="00DF5B86">
        <w:rPr>
          <w:rFonts w:ascii="Tahoma" w:eastAsiaTheme="minorHAnsi" w:hAnsi="Tahoma" w:cs="Tahoma"/>
          <w:b/>
          <w:color w:val="92D050"/>
          <w:sz w:val="56"/>
          <w:szCs w:val="56"/>
        </w:rPr>
        <w:t>and Writing Non-</w:t>
      </w:r>
      <w:r w:rsidR="00BC044E" w:rsidRPr="0078294F">
        <w:rPr>
          <w:rFonts w:ascii="Tahoma" w:eastAsiaTheme="minorHAnsi" w:hAnsi="Tahoma" w:cs="Tahoma"/>
          <w:b/>
          <w:color w:val="92D050"/>
          <w:sz w:val="56"/>
          <w:szCs w:val="56"/>
        </w:rPr>
        <w:t>Fiction</w:t>
      </w:r>
      <w:r w:rsidR="00E24FAA">
        <w:rPr>
          <w:rFonts w:ascii="Tahoma" w:eastAsiaTheme="minorHAnsi" w:hAnsi="Tahoma" w:cs="Tahoma"/>
          <w:b/>
          <w:color w:val="92D050"/>
          <w:sz w:val="56"/>
          <w:szCs w:val="56"/>
        </w:rPr>
        <w:t xml:space="preserve"> </w:t>
      </w:r>
      <w:r w:rsidR="00DF5B86">
        <w:rPr>
          <w:rFonts w:ascii="Tahoma" w:eastAsiaTheme="minorHAnsi" w:hAnsi="Tahoma" w:cs="Tahoma"/>
          <w:b/>
          <w:color w:val="92D050"/>
          <w:sz w:val="56"/>
          <w:szCs w:val="56"/>
        </w:rPr>
        <w:t xml:space="preserve"> </w:t>
      </w:r>
      <w:r w:rsidR="00E24FAA">
        <w:rPr>
          <w:rFonts w:ascii="Tahoma" w:eastAsiaTheme="minorHAnsi" w:hAnsi="Tahoma" w:cs="Tahoma"/>
          <w:b/>
          <w:color w:val="92D050"/>
          <w:sz w:val="56"/>
          <w:szCs w:val="56"/>
        </w:rPr>
        <w:t>1</w:t>
      </w:r>
    </w:p>
    <w:p w:rsidR="00F92CA1" w:rsidRPr="003B22CA" w:rsidRDefault="00F92CA1" w:rsidP="003B22CA">
      <w:pPr>
        <w:spacing w:after="200" w:line="276" w:lineRule="auto"/>
        <w:rPr>
          <w:rFonts w:ascii="Tahoma" w:eastAsiaTheme="minorHAnsi" w:hAnsi="Tahoma" w:cs="Tahoma"/>
          <w:b/>
          <w:color w:val="FF0000"/>
          <w:sz w:val="56"/>
          <w:szCs w:val="56"/>
        </w:rPr>
      </w:pPr>
    </w:p>
    <w:p w:rsidR="003B22CA" w:rsidRPr="003B22CA" w:rsidRDefault="003B22CA" w:rsidP="003B22CA">
      <w:pPr>
        <w:spacing w:after="200" w:line="276" w:lineRule="auto"/>
        <w:rPr>
          <w:rFonts w:ascii="Tahoma" w:eastAsiaTheme="minorHAnsi" w:hAnsi="Tahoma" w:cs="Tahoma"/>
          <w:sz w:val="56"/>
          <w:szCs w:val="56"/>
        </w:rPr>
      </w:pPr>
      <w:r w:rsidRPr="003B22CA">
        <w:rPr>
          <w:rFonts w:ascii="Tahoma" w:eastAsiaTheme="minorHAnsi" w:hAnsi="Tahoma" w:cs="Tahoma"/>
          <w:sz w:val="56"/>
          <w:szCs w:val="56"/>
        </w:rPr>
        <w:t>Name: ___________________</w:t>
      </w:r>
      <w:r w:rsidR="00F92CA1">
        <w:rPr>
          <w:rFonts w:ascii="Tahoma" w:eastAsiaTheme="minorHAnsi" w:hAnsi="Tahoma" w:cs="Tahoma"/>
          <w:sz w:val="56"/>
          <w:szCs w:val="56"/>
        </w:rPr>
        <w:t>____</w:t>
      </w:r>
    </w:p>
    <w:p w:rsidR="003B22CA" w:rsidRPr="003B22CA" w:rsidRDefault="003B22CA" w:rsidP="003B22CA">
      <w:pPr>
        <w:spacing w:after="200" w:line="276" w:lineRule="auto"/>
        <w:rPr>
          <w:rFonts w:ascii="Tahoma" w:eastAsiaTheme="minorHAnsi" w:hAnsi="Tahoma" w:cs="Tahoma"/>
          <w:sz w:val="56"/>
          <w:szCs w:val="56"/>
        </w:rPr>
      </w:pPr>
      <w:r w:rsidRPr="003B22CA">
        <w:rPr>
          <w:rFonts w:ascii="Tahoma" w:eastAsiaTheme="minorHAnsi" w:hAnsi="Tahoma" w:cs="Tahoma"/>
          <w:sz w:val="56"/>
          <w:szCs w:val="56"/>
        </w:rPr>
        <w:t>Teacher: _________________</w:t>
      </w:r>
      <w:r w:rsidR="00F92CA1">
        <w:rPr>
          <w:rFonts w:ascii="Tahoma" w:eastAsiaTheme="minorHAnsi" w:hAnsi="Tahoma" w:cs="Tahoma"/>
          <w:sz w:val="56"/>
          <w:szCs w:val="56"/>
        </w:rPr>
        <w:t>____</w:t>
      </w:r>
    </w:p>
    <w:p w:rsidR="00CA0B43" w:rsidRDefault="00CA0B43" w:rsidP="00E02B6E">
      <w:pPr>
        <w:spacing w:after="200" w:line="276" w:lineRule="auto"/>
        <w:rPr>
          <w:rFonts w:ascii="Tahoma" w:eastAsiaTheme="minorHAnsi" w:hAnsi="Tahoma" w:cs="Tahoma"/>
          <w:sz w:val="56"/>
          <w:szCs w:val="56"/>
        </w:rPr>
      </w:pPr>
      <w:r>
        <w:rPr>
          <w:rFonts w:ascii="Tahoma" w:eastAsiaTheme="minorHAnsi" w:hAnsi="Tahoma" w:cs="Tahoma"/>
          <w:sz w:val="56"/>
          <w:szCs w:val="56"/>
        </w:rPr>
        <w:t xml:space="preserve">Date </w:t>
      </w:r>
      <w:r w:rsidR="00F92CA1">
        <w:rPr>
          <w:rFonts w:ascii="Tahoma" w:eastAsiaTheme="minorHAnsi" w:hAnsi="Tahoma" w:cs="Tahoma"/>
          <w:sz w:val="56"/>
          <w:szCs w:val="56"/>
        </w:rPr>
        <w:t xml:space="preserve">of </w:t>
      </w:r>
      <w:r>
        <w:rPr>
          <w:rFonts w:ascii="Tahoma" w:eastAsiaTheme="minorHAnsi" w:hAnsi="Tahoma" w:cs="Tahoma"/>
          <w:sz w:val="56"/>
          <w:szCs w:val="56"/>
        </w:rPr>
        <w:t>issue: ______________</w:t>
      </w:r>
      <w:r w:rsidR="00F92CA1">
        <w:rPr>
          <w:rFonts w:ascii="Tahoma" w:eastAsiaTheme="minorHAnsi" w:hAnsi="Tahoma" w:cs="Tahoma"/>
          <w:sz w:val="56"/>
          <w:szCs w:val="56"/>
        </w:rPr>
        <w:t>___</w:t>
      </w:r>
    </w:p>
    <w:p w:rsidR="00F92CA1" w:rsidRDefault="00F92CA1" w:rsidP="00E02B6E">
      <w:pPr>
        <w:spacing w:after="200" w:line="276" w:lineRule="auto"/>
        <w:rPr>
          <w:rFonts w:ascii="Tahoma" w:eastAsiaTheme="minorHAnsi" w:hAnsi="Tahoma" w:cs="Tahoma"/>
          <w:sz w:val="56"/>
          <w:szCs w:val="56"/>
        </w:rPr>
      </w:pPr>
      <w:r>
        <w:rPr>
          <w:rFonts w:ascii="Tahoma" w:eastAsiaTheme="minorHAnsi" w:hAnsi="Tahoma" w:cs="Tahoma"/>
          <w:sz w:val="56"/>
          <w:szCs w:val="56"/>
        </w:rPr>
        <w:t>Date Due back in: ______________</w:t>
      </w:r>
    </w:p>
    <w:p w:rsidR="00F92CA1" w:rsidRDefault="00F92CA1" w:rsidP="00E02B6E">
      <w:pPr>
        <w:spacing w:after="200" w:line="276" w:lineRule="auto"/>
        <w:rPr>
          <w:rFonts w:ascii="Tahoma" w:eastAsiaTheme="minorHAnsi" w:hAnsi="Tahoma" w:cs="Tahoma"/>
          <w:sz w:val="56"/>
          <w:szCs w:val="56"/>
        </w:rPr>
      </w:pPr>
    </w:p>
    <w:p w:rsidR="00647617" w:rsidRDefault="00647617" w:rsidP="00E02B6E">
      <w:pPr>
        <w:spacing w:after="200" w:line="276" w:lineRule="auto"/>
        <w:rPr>
          <w:rFonts w:ascii="Tahoma" w:eastAsiaTheme="minorHAnsi" w:hAnsi="Tahoma" w:cs="Tahoma"/>
          <w:sz w:val="56"/>
          <w:szCs w:val="56"/>
        </w:rPr>
      </w:pPr>
    </w:p>
    <w:tbl>
      <w:tblPr>
        <w:tblStyle w:val="TableGrid"/>
        <w:tblW w:w="0" w:type="auto"/>
        <w:tblLook w:val="04A0" w:firstRow="1" w:lastRow="0" w:firstColumn="1" w:lastColumn="0" w:noHBand="0" w:noVBand="1"/>
      </w:tblPr>
      <w:tblGrid>
        <w:gridCol w:w="10682"/>
      </w:tblGrid>
      <w:tr w:rsidR="003421C3" w:rsidTr="009D0384">
        <w:trPr>
          <w:trHeight w:val="2825"/>
        </w:trPr>
        <w:tc>
          <w:tcPr>
            <w:tcW w:w="10682" w:type="dxa"/>
            <w:tcBorders>
              <w:top w:val="single" w:sz="4" w:space="0" w:color="auto"/>
              <w:left w:val="single" w:sz="4" w:space="0" w:color="auto"/>
              <w:bottom w:val="single" w:sz="4" w:space="0" w:color="auto"/>
              <w:right w:val="single" w:sz="4" w:space="0" w:color="auto"/>
            </w:tcBorders>
          </w:tcPr>
          <w:p w:rsidR="003421C3" w:rsidRDefault="003421C3" w:rsidP="009D0384">
            <w:pPr>
              <w:spacing w:after="200" w:line="276" w:lineRule="auto"/>
              <w:jc w:val="center"/>
              <w:rPr>
                <w:b/>
                <w:sz w:val="32"/>
                <w:szCs w:val="32"/>
              </w:rPr>
            </w:pPr>
          </w:p>
          <w:p w:rsidR="003421C3" w:rsidRDefault="003421C3" w:rsidP="009D0384">
            <w:pPr>
              <w:spacing w:after="200" w:line="276" w:lineRule="auto"/>
              <w:jc w:val="center"/>
              <w:rPr>
                <w:b/>
                <w:sz w:val="32"/>
                <w:szCs w:val="32"/>
              </w:rPr>
            </w:pPr>
          </w:p>
          <w:p w:rsidR="003421C3" w:rsidRDefault="003421C3" w:rsidP="009D0384">
            <w:pPr>
              <w:spacing w:after="200" w:line="276" w:lineRule="auto"/>
              <w:jc w:val="center"/>
              <w:rPr>
                <w:b/>
                <w:sz w:val="32"/>
                <w:szCs w:val="32"/>
              </w:rPr>
            </w:pPr>
            <w:r>
              <w:rPr>
                <w:b/>
                <w:sz w:val="32"/>
                <w:szCs w:val="32"/>
              </w:rPr>
              <w:t xml:space="preserve">English </w:t>
            </w:r>
          </w:p>
          <w:p w:rsidR="003421C3" w:rsidRPr="00F152B1" w:rsidRDefault="003421C3" w:rsidP="009D0384">
            <w:pPr>
              <w:spacing w:after="200" w:line="276" w:lineRule="auto"/>
              <w:jc w:val="center"/>
              <w:rPr>
                <w:b/>
                <w:sz w:val="32"/>
                <w:szCs w:val="32"/>
              </w:rPr>
            </w:pPr>
            <w:r>
              <w:rPr>
                <w:noProof/>
                <w:lang w:eastAsia="en-GB"/>
              </w:rPr>
              <w:drawing>
                <wp:anchor distT="0" distB="0" distL="114300" distR="114300" simplePos="0" relativeHeight="251659264" behindDoc="1" locked="0" layoutInCell="1" allowOverlap="1">
                  <wp:simplePos x="0" y="0"/>
                  <wp:positionH relativeFrom="column">
                    <wp:posOffset>-23495</wp:posOffset>
                  </wp:positionH>
                  <wp:positionV relativeFrom="paragraph">
                    <wp:posOffset>-1186815</wp:posOffset>
                  </wp:positionV>
                  <wp:extent cx="2192655" cy="1733550"/>
                  <wp:effectExtent l="0" t="0" r="0" b="0"/>
                  <wp:wrapTight wrapText="bothSides">
                    <wp:wrapPolygon edited="0">
                      <wp:start x="0" y="0"/>
                      <wp:lineTo x="0" y="21363"/>
                      <wp:lineTo x="21394" y="21363"/>
                      <wp:lineTo x="2139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l="24284" t="25443" r="41466" b="26395"/>
                          <a:stretch>
                            <a:fillRect/>
                          </a:stretch>
                        </pic:blipFill>
                        <pic:spPr bwMode="auto">
                          <a:xfrm>
                            <a:off x="0" y="0"/>
                            <a:ext cx="2192655" cy="1733550"/>
                          </a:xfrm>
                          <a:prstGeom prst="rect">
                            <a:avLst/>
                          </a:prstGeom>
                          <a:noFill/>
                        </pic:spPr>
                      </pic:pic>
                    </a:graphicData>
                  </a:graphic>
                </wp:anchor>
              </w:drawing>
            </w:r>
            <w:r>
              <w:rPr>
                <w:b/>
                <w:sz w:val="32"/>
                <w:szCs w:val="32"/>
              </w:rPr>
              <w:t>Assessment</w:t>
            </w:r>
          </w:p>
        </w:tc>
      </w:tr>
      <w:tr w:rsidR="003421C3" w:rsidTr="009D0384">
        <w:tc>
          <w:tcPr>
            <w:tcW w:w="10682" w:type="dxa"/>
            <w:tcBorders>
              <w:top w:val="single" w:sz="4" w:space="0" w:color="auto"/>
              <w:left w:val="single" w:sz="4" w:space="0" w:color="auto"/>
              <w:bottom w:val="single" w:sz="4" w:space="0" w:color="auto"/>
              <w:right w:val="single" w:sz="4" w:space="0" w:color="auto"/>
            </w:tcBorders>
          </w:tcPr>
          <w:p w:rsidR="003421C3" w:rsidRPr="00F152B1" w:rsidRDefault="003421C3" w:rsidP="009D0384">
            <w:pPr>
              <w:spacing w:after="200" w:line="276" w:lineRule="auto"/>
              <w:rPr>
                <w:rFonts w:ascii="Tahoma" w:eastAsiaTheme="minorHAnsi" w:hAnsi="Tahoma" w:cs="Tahoma"/>
                <w:sz w:val="44"/>
                <w:szCs w:val="44"/>
              </w:rPr>
            </w:pPr>
            <w:r w:rsidRPr="00F152B1">
              <w:rPr>
                <w:rFonts w:ascii="Tahoma" w:eastAsiaTheme="minorHAnsi" w:hAnsi="Tahoma" w:cs="Tahoma"/>
                <w:sz w:val="44"/>
                <w:szCs w:val="44"/>
              </w:rPr>
              <w:t>What went well…?:</w:t>
            </w:r>
          </w:p>
          <w:p w:rsidR="003421C3" w:rsidRPr="00F152B1" w:rsidRDefault="003421C3" w:rsidP="009D0384">
            <w:pPr>
              <w:spacing w:after="200" w:line="276" w:lineRule="auto"/>
              <w:rPr>
                <w:rFonts w:ascii="Tahoma" w:eastAsiaTheme="minorHAnsi" w:hAnsi="Tahoma" w:cs="Tahoma"/>
                <w:sz w:val="44"/>
                <w:szCs w:val="44"/>
              </w:rPr>
            </w:pPr>
          </w:p>
          <w:p w:rsidR="003421C3" w:rsidRPr="00F152B1" w:rsidRDefault="003421C3" w:rsidP="009D0384">
            <w:pPr>
              <w:spacing w:after="200" w:line="276" w:lineRule="auto"/>
              <w:rPr>
                <w:rFonts w:ascii="Tahoma" w:eastAsiaTheme="minorHAnsi" w:hAnsi="Tahoma" w:cs="Tahoma"/>
                <w:sz w:val="44"/>
                <w:szCs w:val="44"/>
              </w:rPr>
            </w:pPr>
          </w:p>
        </w:tc>
      </w:tr>
      <w:tr w:rsidR="003421C3" w:rsidTr="009D0384">
        <w:tc>
          <w:tcPr>
            <w:tcW w:w="10682" w:type="dxa"/>
            <w:tcBorders>
              <w:top w:val="single" w:sz="4" w:space="0" w:color="auto"/>
              <w:left w:val="single" w:sz="4" w:space="0" w:color="auto"/>
              <w:bottom w:val="single" w:sz="4" w:space="0" w:color="auto"/>
              <w:right w:val="single" w:sz="4" w:space="0" w:color="auto"/>
            </w:tcBorders>
          </w:tcPr>
          <w:p w:rsidR="003421C3" w:rsidRPr="00F152B1" w:rsidRDefault="003421C3" w:rsidP="009D0384">
            <w:pPr>
              <w:spacing w:after="200" w:line="276" w:lineRule="auto"/>
              <w:rPr>
                <w:rFonts w:ascii="Tahoma" w:eastAsiaTheme="minorHAnsi" w:hAnsi="Tahoma" w:cs="Tahoma"/>
                <w:sz w:val="44"/>
                <w:szCs w:val="44"/>
              </w:rPr>
            </w:pPr>
            <w:r w:rsidRPr="00F152B1">
              <w:rPr>
                <w:rFonts w:ascii="Tahoma" w:eastAsiaTheme="minorHAnsi" w:hAnsi="Tahoma" w:cs="Tahoma"/>
                <w:sz w:val="44"/>
                <w:szCs w:val="44"/>
              </w:rPr>
              <w:t>Even better if…?:</w:t>
            </w:r>
          </w:p>
          <w:p w:rsidR="003421C3" w:rsidRPr="00F152B1" w:rsidRDefault="003421C3" w:rsidP="009D0384">
            <w:pPr>
              <w:spacing w:after="200" w:line="276" w:lineRule="auto"/>
              <w:rPr>
                <w:rFonts w:ascii="Tahoma" w:eastAsiaTheme="minorHAnsi" w:hAnsi="Tahoma" w:cs="Tahoma"/>
                <w:sz w:val="44"/>
                <w:szCs w:val="44"/>
              </w:rPr>
            </w:pPr>
          </w:p>
          <w:p w:rsidR="003421C3" w:rsidRPr="00F152B1" w:rsidRDefault="003421C3" w:rsidP="009D0384">
            <w:pPr>
              <w:spacing w:after="200" w:line="276" w:lineRule="auto"/>
              <w:rPr>
                <w:rFonts w:ascii="Tahoma" w:eastAsiaTheme="minorHAnsi" w:hAnsi="Tahoma" w:cs="Tahoma"/>
                <w:sz w:val="44"/>
                <w:szCs w:val="44"/>
              </w:rPr>
            </w:pPr>
          </w:p>
        </w:tc>
      </w:tr>
      <w:tr w:rsidR="003421C3" w:rsidTr="009D0384">
        <w:tc>
          <w:tcPr>
            <w:tcW w:w="10682" w:type="dxa"/>
            <w:tcBorders>
              <w:top w:val="single" w:sz="4" w:space="0" w:color="auto"/>
              <w:left w:val="single" w:sz="4" w:space="0" w:color="auto"/>
              <w:bottom w:val="single" w:sz="4" w:space="0" w:color="auto"/>
              <w:right w:val="single" w:sz="4" w:space="0" w:color="auto"/>
            </w:tcBorders>
          </w:tcPr>
          <w:p w:rsidR="003421C3" w:rsidRPr="00F152B1" w:rsidRDefault="003421C3" w:rsidP="009D0384">
            <w:pPr>
              <w:spacing w:after="200" w:line="276" w:lineRule="auto"/>
              <w:rPr>
                <w:rFonts w:ascii="Tahoma" w:eastAsiaTheme="minorHAnsi" w:hAnsi="Tahoma" w:cs="Tahoma"/>
                <w:sz w:val="44"/>
                <w:szCs w:val="44"/>
              </w:rPr>
            </w:pPr>
            <w:r w:rsidRPr="00F152B1">
              <w:rPr>
                <w:rFonts w:ascii="Tahoma" w:eastAsiaTheme="minorHAnsi" w:hAnsi="Tahoma" w:cs="Tahoma"/>
                <w:sz w:val="44"/>
                <w:szCs w:val="44"/>
              </w:rPr>
              <w:t>What I think…?</w:t>
            </w:r>
          </w:p>
          <w:p w:rsidR="003421C3" w:rsidRPr="00F152B1" w:rsidRDefault="003421C3" w:rsidP="009D0384">
            <w:pPr>
              <w:spacing w:after="200" w:line="276" w:lineRule="auto"/>
              <w:rPr>
                <w:rFonts w:ascii="Tahoma" w:eastAsiaTheme="minorHAnsi" w:hAnsi="Tahoma" w:cs="Tahoma"/>
                <w:sz w:val="44"/>
                <w:szCs w:val="44"/>
              </w:rPr>
            </w:pPr>
          </w:p>
          <w:p w:rsidR="003421C3" w:rsidRPr="00F152B1" w:rsidRDefault="003421C3" w:rsidP="009D0384">
            <w:pPr>
              <w:spacing w:after="200" w:line="276" w:lineRule="auto"/>
              <w:rPr>
                <w:rFonts w:ascii="Tahoma" w:eastAsiaTheme="minorHAnsi" w:hAnsi="Tahoma" w:cs="Tahoma"/>
                <w:sz w:val="44"/>
                <w:szCs w:val="44"/>
              </w:rPr>
            </w:pPr>
          </w:p>
        </w:tc>
      </w:tr>
      <w:tr w:rsidR="003421C3" w:rsidTr="009D0384">
        <w:tc>
          <w:tcPr>
            <w:tcW w:w="10682" w:type="dxa"/>
            <w:tcBorders>
              <w:top w:val="single" w:sz="4" w:space="0" w:color="auto"/>
              <w:left w:val="single" w:sz="4" w:space="0" w:color="auto"/>
              <w:bottom w:val="single" w:sz="4" w:space="0" w:color="auto"/>
              <w:right w:val="single" w:sz="4" w:space="0" w:color="auto"/>
            </w:tcBorders>
          </w:tcPr>
          <w:p w:rsidR="003421C3" w:rsidRDefault="003421C3" w:rsidP="009D0384">
            <w:pPr>
              <w:spacing w:after="200" w:line="276" w:lineRule="auto"/>
              <w:rPr>
                <w:rFonts w:ascii="Tahoma" w:eastAsiaTheme="minorHAnsi" w:hAnsi="Tahoma" w:cs="Tahoma"/>
                <w:sz w:val="44"/>
                <w:szCs w:val="44"/>
              </w:rPr>
            </w:pPr>
            <w:r>
              <w:rPr>
                <w:rFonts w:ascii="Tahoma" w:eastAsiaTheme="minorHAnsi" w:hAnsi="Tahoma" w:cs="Tahoma"/>
                <w:sz w:val="44"/>
                <w:szCs w:val="44"/>
              </w:rPr>
              <w:t>Topics for revision:</w:t>
            </w:r>
          </w:p>
          <w:p w:rsidR="003421C3" w:rsidRPr="00F152B1" w:rsidRDefault="003421C3" w:rsidP="009D0384">
            <w:pPr>
              <w:spacing w:after="200" w:line="276" w:lineRule="auto"/>
              <w:rPr>
                <w:rFonts w:ascii="Tahoma" w:eastAsiaTheme="minorHAnsi" w:hAnsi="Tahoma" w:cs="Tahoma"/>
                <w:sz w:val="44"/>
                <w:szCs w:val="44"/>
              </w:rPr>
            </w:pPr>
          </w:p>
        </w:tc>
      </w:tr>
      <w:tr w:rsidR="003421C3" w:rsidTr="009D0384">
        <w:tc>
          <w:tcPr>
            <w:tcW w:w="10682" w:type="dxa"/>
            <w:tcBorders>
              <w:top w:val="single" w:sz="4" w:space="0" w:color="auto"/>
              <w:left w:val="single" w:sz="4" w:space="0" w:color="auto"/>
              <w:bottom w:val="single" w:sz="4" w:space="0" w:color="auto"/>
              <w:right w:val="single" w:sz="4" w:space="0" w:color="auto"/>
            </w:tcBorders>
          </w:tcPr>
          <w:p w:rsidR="003421C3" w:rsidRDefault="003421C3" w:rsidP="009D0384">
            <w:pPr>
              <w:spacing w:after="200" w:line="276" w:lineRule="auto"/>
              <w:rPr>
                <w:rFonts w:ascii="Tahoma" w:eastAsiaTheme="minorHAnsi" w:hAnsi="Tahoma" w:cs="Tahoma"/>
                <w:sz w:val="56"/>
                <w:szCs w:val="56"/>
              </w:rPr>
            </w:pPr>
            <w:r>
              <w:rPr>
                <w:rFonts w:ascii="Tahoma" w:eastAsiaTheme="minorHAnsi" w:hAnsi="Tahoma" w:cs="Tahoma"/>
                <w:sz w:val="32"/>
                <w:szCs w:val="32"/>
              </w:rPr>
              <w:t>GRADE:   EXCELLENT   GOOD   SATISFACTORY   POOR</w:t>
            </w:r>
          </w:p>
        </w:tc>
      </w:tr>
      <w:tr w:rsidR="003421C3" w:rsidTr="009D0384">
        <w:tc>
          <w:tcPr>
            <w:tcW w:w="10682" w:type="dxa"/>
            <w:tcBorders>
              <w:top w:val="single" w:sz="4" w:space="0" w:color="auto"/>
              <w:left w:val="single" w:sz="4" w:space="0" w:color="auto"/>
              <w:bottom w:val="single" w:sz="4" w:space="0" w:color="auto"/>
              <w:right w:val="single" w:sz="4" w:space="0" w:color="auto"/>
            </w:tcBorders>
          </w:tcPr>
          <w:p w:rsidR="003421C3" w:rsidRDefault="003421C3" w:rsidP="009D0384">
            <w:pPr>
              <w:spacing w:after="200" w:line="276" w:lineRule="auto"/>
              <w:rPr>
                <w:rFonts w:ascii="Tahoma" w:eastAsiaTheme="minorHAnsi" w:hAnsi="Tahoma" w:cs="Tahoma"/>
                <w:sz w:val="28"/>
                <w:szCs w:val="28"/>
              </w:rPr>
            </w:pPr>
            <w:r>
              <w:rPr>
                <w:rFonts w:ascii="Tahoma" w:eastAsiaTheme="minorHAnsi" w:hAnsi="Tahoma" w:cs="Tahoma"/>
                <w:sz w:val="28"/>
                <w:szCs w:val="28"/>
              </w:rPr>
              <w:t>Teacher Comment:</w:t>
            </w:r>
          </w:p>
          <w:p w:rsidR="003421C3" w:rsidRDefault="003421C3" w:rsidP="009D0384">
            <w:pPr>
              <w:spacing w:after="200" w:line="276" w:lineRule="auto"/>
              <w:rPr>
                <w:rFonts w:ascii="Tahoma" w:eastAsiaTheme="minorHAnsi" w:hAnsi="Tahoma" w:cs="Tahoma"/>
                <w:sz w:val="56"/>
                <w:szCs w:val="56"/>
              </w:rPr>
            </w:pPr>
          </w:p>
        </w:tc>
      </w:tr>
    </w:tbl>
    <w:p w:rsidR="003421C3" w:rsidRDefault="003421C3" w:rsidP="003421C3"/>
    <w:p w:rsidR="00932B93" w:rsidRDefault="00932B93">
      <w:pPr>
        <w:spacing w:after="200" w:line="276" w:lineRule="auto"/>
        <w:rPr>
          <w:rFonts w:ascii="Tahoma" w:eastAsiaTheme="minorHAnsi" w:hAnsi="Tahoma" w:cs="Tahoma"/>
          <w:sz w:val="56"/>
          <w:szCs w:val="56"/>
        </w:rPr>
      </w:pPr>
      <w:r>
        <w:rPr>
          <w:rFonts w:ascii="Tahoma" w:eastAsiaTheme="minorHAnsi" w:hAnsi="Tahoma" w:cs="Tahoma"/>
          <w:sz w:val="56"/>
          <w:szCs w:val="56"/>
        </w:rPr>
        <w:br w:type="page"/>
      </w:r>
    </w:p>
    <w:p w:rsidR="002B69A3" w:rsidRPr="00CA56A9" w:rsidRDefault="002B69A3" w:rsidP="002B69A3">
      <w:pPr>
        <w:spacing w:after="200" w:line="276" w:lineRule="auto"/>
        <w:ind w:left="-57" w:right="-57"/>
        <w:rPr>
          <w:rFonts w:ascii="Tahoma" w:eastAsiaTheme="minorHAnsi" w:hAnsi="Tahoma" w:cs="Tahoma"/>
          <w:b/>
          <w:sz w:val="32"/>
          <w:szCs w:val="32"/>
        </w:rPr>
      </w:pPr>
      <w:r>
        <w:rPr>
          <w:rFonts w:ascii="Tahoma" w:eastAsiaTheme="minorHAnsi" w:hAnsi="Tahoma" w:cs="Tahoma"/>
          <w:b/>
          <w:sz w:val="32"/>
          <w:szCs w:val="32"/>
        </w:rPr>
        <w:lastRenderedPageBreak/>
        <w:t>PEARSON ACTIVE LEARN</w:t>
      </w:r>
    </w:p>
    <w:p w:rsidR="002B69A3" w:rsidRDefault="002B69A3" w:rsidP="002B69A3">
      <w:pPr>
        <w:spacing w:after="200" w:line="276" w:lineRule="auto"/>
        <w:ind w:left="-57" w:right="-57"/>
        <w:rPr>
          <w:rFonts w:ascii="Tahoma" w:eastAsiaTheme="minorHAnsi" w:hAnsi="Tahoma" w:cs="Tahoma"/>
          <w:sz w:val="28"/>
          <w:szCs w:val="28"/>
        </w:rPr>
      </w:pPr>
    </w:p>
    <w:p w:rsidR="002B69A3" w:rsidRDefault="002B69A3" w:rsidP="002B69A3">
      <w:pPr>
        <w:spacing w:after="200" w:line="276" w:lineRule="auto"/>
        <w:ind w:left="-57" w:right="-57"/>
        <w:rPr>
          <w:rFonts w:ascii="Tahoma" w:eastAsiaTheme="minorHAnsi" w:hAnsi="Tahoma" w:cs="Tahoma"/>
          <w:sz w:val="28"/>
          <w:szCs w:val="28"/>
        </w:rPr>
      </w:pPr>
      <w:r>
        <w:rPr>
          <w:rFonts w:ascii="Tahoma" w:eastAsiaTheme="minorHAnsi" w:hAnsi="Tahoma" w:cs="Tahoma"/>
          <w:sz w:val="28"/>
          <w:szCs w:val="28"/>
        </w:rPr>
        <w:t xml:space="preserve">Some of the homework tasks in this booklet direct you to </w:t>
      </w:r>
      <w:hyperlink r:id="rId10" w:history="1">
        <w:r w:rsidRPr="000D0898">
          <w:rPr>
            <w:rStyle w:val="Hyperlink"/>
            <w:rFonts w:ascii="Tahoma" w:eastAsiaTheme="minorHAnsi" w:hAnsi="Tahoma" w:cs="Tahoma"/>
            <w:sz w:val="28"/>
            <w:szCs w:val="28"/>
          </w:rPr>
          <w:t>www.pearsonactivelearn.com</w:t>
        </w:r>
      </w:hyperlink>
      <w:r>
        <w:rPr>
          <w:rFonts w:ascii="Tahoma" w:eastAsiaTheme="minorHAnsi" w:hAnsi="Tahoma" w:cs="Tahoma"/>
          <w:sz w:val="28"/>
          <w:szCs w:val="28"/>
        </w:rPr>
        <w:t>.</w:t>
      </w:r>
    </w:p>
    <w:p w:rsidR="002B69A3" w:rsidRDefault="002B69A3" w:rsidP="002B69A3">
      <w:pPr>
        <w:spacing w:after="200" w:line="276" w:lineRule="auto"/>
        <w:ind w:left="-57" w:right="-57"/>
        <w:rPr>
          <w:rFonts w:ascii="Tahoma" w:eastAsiaTheme="minorHAnsi" w:hAnsi="Tahoma" w:cs="Tahoma"/>
          <w:sz w:val="28"/>
          <w:szCs w:val="28"/>
        </w:rPr>
      </w:pPr>
      <w:r>
        <w:rPr>
          <w:rFonts w:ascii="Tahoma" w:eastAsiaTheme="minorHAnsi" w:hAnsi="Tahoma" w:cs="Tahoma"/>
          <w:sz w:val="28"/>
          <w:szCs w:val="28"/>
        </w:rPr>
        <w:t>This is an online learning platform that Ne</w:t>
      </w:r>
      <w:r w:rsidR="006C7C05">
        <w:rPr>
          <w:rFonts w:ascii="Tahoma" w:eastAsiaTheme="minorHAnsi" w:hAnsi="Tahoma" w:cs="Tahoma"/>
          <w:sz w:val="28"/>
          <w:szCs w:val="28"/>
        </w:rPr>
        <w:t>ale-W</w:t>
      </w:r>
      <w:r w:rsidR="00B5109D">
        <w:rPr>
          <w:rFonts w:ascii="Tahoma" w:eastAsiaTheme="minorHAnsi" w:hAnsi="Tahoma" w:cs="Tahoma"/>
          <w:sz w:val="28"/>
          <w:szCs w:val="28"/>
        </w:rPr>
        <w:t>ade Academy has bought</w:t>
      </w:r>
      <w:r>
        <w:rPr>
          <w:rFonts w:ascii="Tahoma" w:eastAsiaTheme="minorHAnsi" w:hAnsi="Tahoma" w:cs="Tahoma"/>
          <w:sz w:val="28"/>
          <w:szCs w:val="28"/>
        </w:rPr>
        <w:t xml:space="preserve"> for you to use.</w:t>
      </w:r>
    </w:p>
    <w:p w:rsidR="002B69A3" w:rsidRDefault="002B69A3" w:rsidP="002B69A3">
      <w:pPr>
        <w:spacing w:after="200" w:line="276" w:lineRule="auto"/>
        <w:ind w:left="-57" w:right="-57"/>
        <w:rPr>
          <w:rFonts w:ascii="Tahoma" w:eastAsiaTheme="minorHAnsi" w:hAnsi="Tahoma" w:cs="Tahoma"/>
          <w:sz w:val="28"/>
          <w:szCs w:val="28"/>
        </w:rPr>
      </w:pPr>
      <w:r>
        <w:rPr>
          <w:rFonts w:ascii="Tahoma" w:eastAsiaTheme="minorHAnsi" w:hAnsi="Tahoma" w:cs="Tahoma"/>
          <w:sz w:val="28"/>
          <w:szCs w:val="28"/>
        </w:rPr>
        <w:t>Your English teacher will give you details of how to log in and may show you how to use this valuable resource.</w:t>
      </w:r>
    </w:p>
    <w:p w:rsidR="002B69A3" w:rsidRDefault="002B69A3" w:rsidP="002B69A3">
      <w:pPr>
        <w:spacing w:after="200" w:line="276" w:lineRule="auto"/>
        <w:ind w:left="-57" w:right="-57"/>
        <w:rPr>
          <w:rFonts w:ascii="Tahoma" w:eastAsiaTheme="minorHAnsi" w:hAnsi="Tahoma" w:cs="Tahoma"/>
          <w:sz w:val="28"/>
          <w:szCs w:val="28"/>
        </w:rPr>
      </w:pPr>
      <w:r>
        <w:rPr>
          <w:rFonts w:ascii="Tahoma" w:eastAsiaTheme="minorHAnsi" w:hAnsi="Tahoma" w:cs="Tahoma"/>
          <w:sz w:val="28"/>
          <w:szCs w:val="28"/>
        </w:rPr>
        <w:t>The first time you log in you will need a string of six words unique to you.  Your teacher will tell you what they are.  Write them here:</w:t>
      </w:r>
    </w:p>
    <w:p w:rsidR="002B69A3" w:rsidRDefault="002B69A3" w:rsidP="002B69A3">
      <w:pPr>
        <w:spacing w:after="200" w:line="276" w:lineRule="auto"/>
        <w:ind w:left="-57" w:right="-57"/>
        <w:rPr>
          <w:rFonts w:ascii="Tahoma" w:eastAsiaTheme="minorHAnsi" w:hAnsi="Tahoma" w:cs="Tahoma"/>
          <w:sz w:val="28"/>
          <w:szCs w:val="28"/>
        </w:rPr>
      </w:pPr>
      <w:r>
        <w:rPr>
          <w:rFonts w:ascii="Tahoma" w:eastAsiaTheme="minorHAnsi" w:hAnsi="Tahoma" w:cs="Tahoma"/>
          <w:sz w:val="28"/>
          <w:szCs w:val="28"/>
        </w:rPr>
        <w:t>__________   __________   __________   __________   __________   __________</w:t>
      </w:r>
    </w:p>
    <w:p w:rsidR="002B69A3" w:rsidRDefault="002B69A3" w:rsidP="002B69A3">
      <w:pPr>
        <w:spacing w:after="200" w:line="276" w:lineRule="auto"/>
        <w:ind w:left="-57" w:right="-57"/>
        <w:rPr>
          <w:rFonts w:ascii="Tahoma" w:eastAsiaTheme="minorHAnsi" w:hAnsi="Tahoma" w:cs="Tahoma"/>
          <w:sz w:val="28"/>
          <w:szCs w:val="28"/>
        </w:rPr>
      </w:pPr>
      <w:r>
        <w:rPr>
          <w:rFonts w:ascii="Tahoma" w:eastAsiaTheme="minorHAnsi" w:hAnsi="Tahoma" w:cs="Tahoma"/>
          <w:sz w:val="28"/>
          <w:szCs w:val="28"/>
        </w:rPr>
        <w:t>When you log on for the first time and activate your account, you will have to create a user name and password.  You can use your school email as your user name.</w:t>
      </w:r>
    </w:p>
    <w:p w:rsidR="002B69A3" w:rsidRDefault="002B69A3" w:rsidP="002B69A3">
      <w:pPr>
        <w:spacing w:after="200" w:line="276" w:lineRule="auto"/>
        <w:ind w:left="-57" w:right="-57"/>
        <w:rPr>
          <w:rFonts w:ascii="Tahoma" w:eastAsiaTheme="minorHAnsi" w:hAnsi="Tahoma" w:cs="Tahoma"/>
          <w:sz w:val="28"/>
          <w:szCs w:val="28"/>
        </w:rPr>
      </w:pPr>
      <w:r>
        <w:rPr>
          <w:rFonts w:ascii="Tahoma" w:eastAsiaTheme="minorHAnsi" w:hAnsi="Tahoma" w:cs="Tahoma"/>
          <w:sz w:val="28"/>
          <w:szCs w:val="28"/>
        </w:rPr>
        <w:t>User name: ______________________________________</w:t>
      </w:r>
    </w:p>
    <w:p w:rsidR="002B69A3" w:rsidRDefault="002B69A3" w:rsidP="002B69A3">
      <w:pPr>
        <w:spacing w:after="200" w:line="276" w:lineRule="auto"/>
        <w:ind w:left="-57" w:right="-57"/>
        <w:rPr>
          <w:rFonts w:ascii="Tahoma" w:eastAsiaTheme="minorHAnsi" w:hAnsi="Tahoma" w:cs="Tahoma"/>
          <w:sz w:val="28"/>
          <w:szCs w:val="28"/>
        </w:rPr>
      </w:pPr>
      <w:r>
        <w:rPr>
          <w:rFonts w:ascii="Tahoma" w:eastAsiaTheme="minorHAnsi" w:hAnsi="Tahoma" w:cs="Tahoma"/>
          <w:sz w:val="28"/>
          <w:szCs w:val="28"/>
        </w:rPr>
        <w:t>Password:  ______________________________________</w:t>
      </w:r>
    </w:p>
    <w:p w:rsidR="002B69A3" w:rsidRDefault="002B69A3" w:rsidP="002B69A3">
      <w:pPr>
        <w:spacing w:after="200" w:line="276" w:lineRule="auto"/>
        <w:ind w:left="-57" w:right="-57"/>
        <w:rPr>
          <w:rFonts w:ascii="Tahoma" w:eastAsiaTheme="minorHAnsi" w:hAnsi="Tahoma" w:cs="Tahoma"/>
          <w:sz w:val="28"/>
          <w:szCs w:val="28"/>
        </w:rPr>
      </w:pPr>
      <w:r>
        <w:rPr>
          <w:rFonts w:ascii="Tahoma" w:eastAsiaTheme="minorHAnsi" w:hAnsi="Tahoma" w:cs="Tahoma"/>
          <w:sz w:val="28"/>
          <w:szCs w:val="28"/>
        </w:rPr>
        <w:t>Your teacher will visit the website to ensure you have been logging on, to make sure you have completed the tasks set and to see how well you have done.</w:t>
      </w:r>
    </w:p>
    <w:p w:rsidR="002B69A3" w:rsidRDefault="002B69A3" w:rsidP="002B69A3">
      <w:pPr>
        <w:spacing w:after="200" w:line="276" w:lineRule="auto"/>
        <w:ind w:left="-57" w:right="-57"/>
        <w:rPr>
          <w:rFonts w:ascii="Tahoma" w:eastAsiaTheme="minorHAnsi" w:hAnsi="Tahoma" w:cs="Tahoma"/>
          <w:sz w:val="28"/>
          <w:szCs w:val="28"/>
        </w:rPr>
      </w:pPr>
      <w:r>
        <w:rPr>
          <w:rFonts w:ascii="Tahoma" w:eastAsiaTheme="minorHAnsi" w:hAnsi="Tahoma" w:cs="Tahoma"/>
          <w:sz w:val="28"/>
          <w:szCs w:val="28"/>
        </w:rPr>
        <w:t>You can use the website any time for learning and revision; it has been bought for you to help you improve your grades.  Use it!</w:t>
      </w:r>
    </w:p>
    <w:p w:rsidR="002B69A3" w:rsidRDefault="002B69A3" w:rsidP="00FA5D40">
      <w:pPr>
        <w:spacing w:after="200" w:line="276" w:lineRule="auto"/>
        <w:ind w:right="-57"/>
        <w:rPr>
          <w:rFonts w:ascii="Tahoma" w:eastAsiaTheme="minorHAnsi" w:hAnsi="Tahoma" w:cs="Tahoma"/>
          <w:b/>
          <w:sz w:val="28"/>
          <w:szCs w:val="28"/>
        </w:rPr>
      </w:pPr>
      <w:r>
        <w:rPr>
          <w:rFonts w:ascii="Tahoma" w:eastAsiaTheme="minorHAnsi" w:hAnsi="Tahoma" w:cs="Tahoma"/>
          <w:b/>
          <w:sz w:val="28"/>
          <w:szCs w:val="28"/>
        </w:rPr>
        <w:t>WJEC</w:t>
      </w:r>
    </w:p>
    <w:p w:rsidR="002B69A3" w:rsidRDefault="002B69A3" w:rsidP="002B69A3">
      <w:pPr>
        <w:spacing w:after="200" w:line="276" w:lineRule="auto"/>
        <w:ind w:left="-57" w:right="-57"/>
        <w:rPr>
          <w:rFonts w:ascii="Tahoma" w:eastAsiaTheme="minorHAnsi" w:hAnsi="Tahoma" w:cs="Tahoma"/>
          <w:sz w:val="28"/>
          <w:szCs w:val="28"/>
        </w:rPr>
      </w:pPr>
      <w:r>
        <w:rPr>
          <w:rFonts w:ascii="Tahoma" w:eastAsiaTheme="minorHAnsi" w:hAnsi="Tahoma" w:cs="Tahoma"/>
          <w:sz w:val="28"/>
          <w:szCs w:val="28"/>
        </w:rPr>
        <w:t>The examination board we use for English is called WJEC.</w:t>
      </w:r>
    </w:p>
    <w:p w:rsidR="002B69A3" w:rsidRDefault="002B69A3" w:rsidP="002B69A3">
      <w:pPr>
        <w:spacing w:after="200" w:line="276" w:lineRule="auto"/>
        <w:ind w:left="-57" w:right="-57"/>
        <w:rPr>
          <w:rFonts w:ascii="Tahoma" w:eastAsiaTheme="minorHAnsi" w:hAnsi="Tahoma" w:cs="Tahoma"/>
          <w:sz w:val="28"/>
          <w:szCs w:val="28"/>
        </w:rPr>
      </w:pPr>
      <w:r>
        <w:rPr>
          <w:rFonts w:ascii="Tahoma" w:eastAsiaTheme="minorHAnsi" w:hAnsi="Tahoma" w:cs="Tahoma"/>
          <w:sz w:val="28"/>
          <w:szCs w:val="28"/>
        </w:rPr>
        <w:t xml:space="preserve">At </w:t>
      </w:r>
      <w:hyperlink r:id="rId11" w:history="1">
        <w:r w:rsidRPr="00321ACA">
          <w:rPr>
            <w:rStyle w:val="Hyperlink"/>
            <w:rFonts w:ascii="Tahoma" w:eastAsiaTheme="minorHAnsi" w:hAnsi="Tahoma" w:cs="Tahoma"/>
            <w:sz w:val="28"/>
            <w:szCs w:val="28"/>
          </w:rPr>
          <w:t>www.wjec.co.uk</w:t>
        </w:r>
      </w:hyperlink>
      <w:r>
        <w:rPr>
          <w:rFonts w:ascii="Tahoma" w:eastAsiaTheme="minorHAnsi" w:hAnsi="Tahoma" w:cs="Tahoma"/>
          <w:sz w:val="28"/>
          <w:szCs w:val="28"/>
        </w:rPr>
        <w:t xml:space="preserve"> you can access past papers, free marking schemes and other useful content.</w:t>
      </w:r>
      <w:r w:rsidR="002911F0">
        <w:rPr>
          <w:rFonts w:ascii="Tahoma" w:eastAsiaTheme="minorHAnsi" w:hAnsi="Tahoma" w:cs="Tahoma"/>
          <w:sz w:val="28"/>
          <w:szCs w:val="28"/>
        </w:rPr>
        <w:t xml:space="preserve">  Looking at reading marking schemes will help you to understand what the examiner is looking for in responses to different types of question.</w:t>
      </w:r>
    </w:p>
    <w:p w:rsidR="00FA5D40" w:rsidRDefault="00FA5D40" w:rsidP="002B69A3">
      <w:pPr>
        <w:spacing w:after="200" w:line="276" w:lineRule="auto"/>
        <w:ind w:left="-57" w:right="-57"/>
        <w:rPr>
          <w:rFonts w:ascii="Tahoma" w:eastAsiaTheme="minorHAnsi" w:hAnsi="Tahoma" w:cs="Tahoma"/>
          <w:sz w:val="28"/>
          <w:szCs w:val="28"/>
        </w:rPr>
      </w:pPr>
    </w:p>
    <w:p w:rsidR="00FA5D40" w:rsidRDefault="00FA5D40" w:rsidP="002B69A3">
      <w:pPr>
        <w:spacing w:after="200" w:line="276" w:lineRule="auto"/>
        <w:ind w:left="-57" w:right="-57"/>
        <w:rPr>
          <w:rFonts w:ascii="Tahoma" w:eastAsiaTheme="minorHAnsi" w:hAnsi="Tahoma" w:cs="Tahoma"/>
          <w:b/>
          <w:sz w:val="32"/>
          <w:szCs w:val="32"/>
        </w:rPr>
      </w:pPr>
      <w:r>
        <w:rPr>
          <w:rFonts w:ascii="Tahoma" w:eastAsiaTheme="minorHAnsi" w:hAnsi="Tahoma" w:cs="Tahoma"/>
          <w:b/>
          <w:sz w:val="32"/>
          <w:szCs w:val="32"/>
        </w:rPr>
        <w:t>TASKS</w:t>
      </w:r>
    </w:p>
    <w:p w:rsidR="00FA5D40" w:rsidRPr="00FA5D40" w:rsidRDefault="00FA5D40" w:rsidP="002B69A3">
      <w:pPr>
        <w:spacing w:after="200" w:line="276" w:lineRule="auto"/>
        <w:ind w:left="-57" w:right="-57"/>
        <w:rPr>
          <w:rFonts w:ascii="Tahoma" w:eastAsiaTheme="minorHAnsi" w:hAnsi="Tahoma" w:cs="Tahoma"/>
          <w:sz w:val="28"/>
          <w:szCs w:val="28"/>
        </w:rPr>
      </w:pPr>
      <w:r>
        <w:rPr>
          <w:rFonts w:ascii="Tahoma" w:eastAsiaTheme="minorHAnsi" w:hAnsi="Tahoma" w:cs="Tahoma"/>
          <w:sz w:val="28"/>
          <w:szCs w:val="28"/>
        </w:rPr>
        <w:t>Some tasks in this booklet will not take very long to complete; some tasks may take up to an hour.  If you feel that you would like to do more work at home, remember that you can access Pearson Activelearn at any time and work through tasks that you choose.</w:t>
      </w:r>
    </w:p>
    <w:p w:rsidR="00FA5D40" w:rsidRDefault="00FA5D40" w:rsidP="002B69A3">
      <w:pPr>
        <w:autoSpaceDE w:val="0"/>
        <w:autoSpaceDN w:val="0"/>
        <w:adjustRightInd w:val="0"/>
        <w:spacing w:after="0"/>
        <w:rPr>
          <w:rFonts w:ascii="ArialMT" w:eastAsiaTheme="minorHAnsi" w:hAnsi="ArialMT" w:cs="ArialMT"/>
          <w:sz w:val="32"/>
          <w:szCs w:val="32"/>
        </w:rPr>
      </w:pPr>
    </w:p>
    <w:p w:rsidR="002B69A3" w:rsidRDefault="002B69A3" w:rsidP="002B69A3">
      <w:pPr>
        <w:autoSpaceDE w:val="0"/>
        <w:autoSpaceDN w:val="0"/>
        <w:adjustRightInd w:val="0"/>
        <w:spacing w:after="0"/>
        <w:rPr>
          <w:rFonts w:ascii="ArialMT" w:eastAsiaTheme="minorHAnsi" w:hAnsi="ArialMT" w:cs="ArialMT"/>
          <w:sz w:val="32"/>
          <w:szCs w:val="32"/>
        </w:rPr>
      </w:pPr>
      <w:r w:rsidRPr="002B69A3">
        <w:rPr>
          <w:rFonts w:ascii="ArialMT" w:eastAsiaTheme="minorHAnsi" w:hAnsi="ArialMT" w:cs="ArialMT"/>
          <w:sz w:val="32"/>
          <w:szCs w:val="32"/>
        </w:rPr>
        <w:t>Task 1</w:t>
      </w:r>
      <w:r w:rsidR="00C06F3A">
        <w:rPr>
          <w:rFonts w:ascii="ArialMT" w:eastAsiaTheme="minorHAnsi" w:hAnsi="ArialMT" w:cs="ArialMT"/>
          <w:sz w:val="32"/>
          <w:szCs w:val="32"/>
        </w:rPr>
        <w:t xml:space="preserve"> </w:t>
      </w:r>
      <w:r w:rsidR="00885706">
        <w:rPr>
          <w:rFonts w:ascii="ArialMT" w:eastAsiaTheme="minorHAnsi" w:hAnsi="ArialMT" w:cs="ArialMT"/>
          <w:sz w:val="32"/>
          <w:szCs w:val="32"/>
        </w:rPr>
        <w:t>[Focus: Reading]</w:t>
      </w:r>
      <w:r w:rsidRPr="002B69A3">
        <w:rPr>
          <w:rFonts w:ascii="ArialMT" w:eastAsiaTheme="minorHAnsi" w:hAnsi="ArialMT" w:cs="ArialMT"/>
          <w:sz w:val="32"/>
          <w:szCs w:val="32"/>
        </w:rPr>
        <w:t>:  Find definitions and example</w:t>
      </w:r>
      <w:r w:rsidR="00FA5D40">
        <w:rPr>
          <w:rFonts w:ascii="ArialMT" w:eastAsiaTheme="minorHAnsi" w:hAnsi="ArialMT" w:cs="ArialMT"/>
          <w:sz w:val="32"/>
          <w:szCs w:val="32"/>
        </w:rPr>
        <w:t>s</w:t>
      </w:r>
      <w:r w:rsidRPr="002B69A3">
        <w:rPr>
          <w:rFonts w:ascii="ArialMT" w:eastAsiaTheme="minorHAnsi" w:hAnsi="ArialMT" w:cs="ArialMT"/>
          <w:sz w:val="32"/>
          <w:szCs w:val="32"/>
        </w:rPr>
        <w:t xml:space="preserve"> of these keywords</w:t>
      </w:r>
      <w:r w:rsidR="00885706">
        <w:rPr>
          <w:rFonts w:ascii="ArialMT" w:eastAsiaTheme="minorHAnsi" w:hAnsi="ArialMT" w:cs="ArialMT"/>
          <w:sz w:val="32"/>
          <w:szCs w:val="32"/>
        </w:rPr>
        <w:t>.</w:t>
      </w:r>
    </w:p>
    <w:p w:rsidR="00885706" w:rsidRDefault="00885706" w:rsidP="002B69A3">
      <w:pPr>
        <w:autoSpaceDE w:val="0"/>
        <w:autoSpaceDN w:val="0"/>
        <w:adjustRightInd w:val="0"/>
        <w:spacing w:after="0"/>
        <w:rPr>
          <w:rFonts w:ascii="ArialMT" w:eastAsiaTheme="minorHAnsi" w:hAnsi="ArialMT" w:cs="ArialMT"/>
          <w:sz w:val="32"/>
          <w:szCs w:val="32"/>
        </w:rPr>
      </w:pPr>
      <w:r>
        <w:rPr>
          <w:rFonts w:ascii="ArialMT" w:eastAsiaTheme="minorHAnsi" w:hAnsi="ArialMT" w:cs="ArialMT"/>
          <w:sz w:val="32"/>
          <w:szCs w:val="32"/>
        </w:rPr>
        <w:t>Target A* to C – look up all of the words</w:t>
      </w:r>
      <w:r w:rsidR="006C7C05">
        <w:rPr>
          <w:rFonts w:ascii="ArialMT" w:eastAsiaTheme="minorHAnsi" w:hAnsi="ArialMT" w:cs="ArialMT"/>
          <w:sz w:val="32"/>
          <w:szCs w:val="32"/>
        </w:rPr>
        <w:t xml:space="preserve"> and find examples of their use.</w:t>
      </w:r>
    </w:p>
    <w:p w:rsidR="00885706" w:rsidRPr="002B69A3" w:rsidRDefault="00885706" w:rsidP="00885706">
      <w:pPr>
        <w:autoSpaceDE w:val="0"/>
        <w:autoSpaceDN w:val="0"/>
        <w:adjustRightInd w:val="0"/>
        <w:spacing w:after="0"/>
        <w:ind w:left="720" w:hanging="720"/>
        <w:rPr>
          <w:rFonts w:ascii="ArialMT" w:eastAsiaTheme="minorHAnsi" w:hAnsi="ArialMT" w:cs="ArialMT"/>
          <w:sz w:val="32"/>
          <w:szCs w:val="32"/>
        </w:rPr>
      </w:pPr>
      <w:r>
        <w:rPr>
          <w:rFonts w:ascii="ArialMT" w:eastAsiaTheme="minorHAnsi" w:hAnsi="ArialMT" w:cs="ArialMT"/>
          <w:sz w:val="32"/>
          <w:szCs w:val="32"/>
        </w:rPr>
        <w:t xml:space="preserve">Target D to G – look up </w:t>
      </w:r>
      <w:r w:rsidR="00C06F3A">
        <w:rPr>
          <w:rFonts w:ascii="ArialMT" w:eastAsiaTheme="minorHAnsi" w:hAnsi="ArialMT" w:cs="ArialMT"/>
          <w:sz w:val="32"/>
          <w:szCs w:val="32"/>
        </w:rPr>
        <w:t>meanings</w:t>
      </w:r>
      <w:r w:rsidR="006C7C05">
        <w:rPr>
          <w:rFonts w:ascii="ArialMT" w:eastAsiaTheme="minorHAnsi" w:hAnsi="ArialMT" w:cs="ArialMT"/>
          <w:sz w:val="32"/>
          <w:szCs w:val="32"/>
        </w:rPr>
        <w:t xml:space="preserve"> and find examples</w:t>
      </w:r>
      <w:r w:rsidR="00C06F3A">
        <w:rPr>
          <w:rFonts w:ascii="ArialMT" w:eastAsiaTheme="minorHAnsi" w:hAnsi="ArialMT" w:cs="ArialMT"/>
          <w:sz w:val="32"/>
          <w:szCs w:val="32"/>
        </w:rPr>
        <w:t xml:space="preserve"> of </w:t>
      </w:r>
      <w:r>
        <w:rPr>
          <w:rFonts w:ascii="ArialMT" w:eastAsiaTheme="minorHAnsi" w:hAnsi="ArialMT" w:cs="ArialMT"/>
          <w:sz w:val="32"/>
          <w:szCs w:val="32"/>
        </w:rPr>
        <w:t xml:space="preserve">the </w:t>
      </w:r>
      <w:r w:rsidRPr="00885706">
        <w:rPr>
          <w:rFonts w:ascii="ArialMT" w:eastAsiaTheme="minorHAnsi" w:hAnsi="ArialMT" w:cs="ArialMT"/>
          <w:sz w:val="32"/>
          <w:szCs w:val="32"/>
          <w:u w:val="single"/>
        </w:rPr>
        <w:t>last five</w:t>
      </w:r>
      <w:r w:rsidR="00C06F3A">
        <w:rPr>
          <w:rFonts w:ascii="ArialMT" w:eastAsiaTheme="minorHAnsi" w:hAnsi="ArialMT" w:cs="ArialMT"/>
          <w:sz w:val="32"/>
          <w:szCs w:val="32"/>
        </w:rPr>
        <w:t xml:space="preserve"> word</w:t>
      </w:r>
      <w:r>
        <w:rPr>
          <w:rFonts w:ascii="ArialMT" w:eastAsiaTheme="minorHAnsi" w:hAnsi="ArialMT" w:cs="ArialMT"/>
          <w:sz w:val="32"/>
          <w:szCs w:val="32"/>
        </w:rPr>
        <w:t>s only.</w:t>
      </w:r>
    </w:p>
    <w:p w:rsidR="002B69A3" w:rsidRDefault="002B69A3" w:rsidP="002B69A3">
      <w:pPr>
        <w:pStyle w:val="NTChapterheadtopofpage"/>
      </w:pPr>
    </w:p>
    <w:tbl>
      <w:tblPr>
        <w:tblStyle w:val="TableGrid"/>
        <w:tblW w:w="0" w:type="auto"/>
        <w:tblLook w:val="04A0" w:firstRow="1" w:lastRow="0" w:firstColumn="1" w:lastColumn="0" w:noHBand="0" w:noVBand="1"/>
      </w:tblPr>
      <w:tblGrid>
        <w:gridCol w:w="3560"/>
        <w:gridCol w:w="3561"/>
        <w:gridCol w:w="3561"/>
      </w:tblGrid>
      <w:tr w:rsidR="002B69A3" w:rsidTr="009D0384">
        <w:tc>
          <w:tcPr>
            <w:tcW w:w="3560" w:type="dxa"/>
            <w:shd w:val="clear" w:color="auto" w:fill="F2F2F2" w:themeFill="background1" w:themeFillShade="F2"/>
          </w:tcPr>
          <w:p w:rsidR="002B69A3" w:rsidRPr="006A68F2" w:rsidRDefault="002B69A3" w:rsidP="009D0384">
            <w:pPr>
              <w:spacing w:after="200" w:line="276" w:lineRule="auto"/>
              <w:jc w:val="center"/>
              <w:rPr>
                <w:rFonts w:ascii="Tahoma" w:eastAsiaTheme="minorHAnsi" w:hAnsi="Tahoma" w:cs="Tahoma"/>
                <w:sz w:val="32"/>
                <w:szCs w:val="32"/>
              </w:rPr>
            </w:pPr>
            <w:r w:rsidRPr="006A68F2">
              <w:rPr>
                <w:rFonts w:ascii="Tahoma" w:eastAsiaTheme="minorHAnsi" w:hAnsi="Tahoma" w:cs="Tahoma"/>
                <w:sz w:val="32"/>
                <w:szCs w:val="32"/>
              </w:rPr>
              <w:t>Word</w:t>
            </w:r>
          </w:p>
        </w:tc>
        <w:tc>
          <w:tcPr>
            <w:tcW w:w="3561" w:type="dxa"/>
            <w:shd w:val="clear" w:color="auto" w:fill="F2F2F2" w:themeFill="background1" w:themeFillShade="F2"/>
          </w:tcPr>
          <w:p w:rsidR="002B69A3" w:rsidRPr="006A68F2" w:rsidRDefault="002B69A3" w:rsidP="009D0384">
            <w:pPr>
              <w:spacing w:after="200" w:line="276" w:lineRule="auto"/>
              <w:jc w:val="center"/>
              <w:rPr>
                <w:rFonts w:ascii="Tahoma" w:eastAsiaTheme="minorHAnsi" w:hAnsi="Tahoma" w:cs="Tahoma"/>
                <w:sz w:val="32"/>
                <w:szCs w:val="32"/>
              </w:rPr>
            </w:pPr>
            <w:r w:rsidRPr="006A68F2">
              <w:rPr>
                <w:rFonts w:ascii="Tahoma" w:eastAsiaTheme="minorHAnsi" w:hAnsi="Tahoma" w:cs="Tahoma"/>
                <w:sz w:val="32"/>
                <w:szCs w:val="32"/>
              </w:rPr>
              <w:t>Definition</w:t>
            </w:r>
          </w:p>
        </w:tc>
        <w:tc>
          <w:tcPr>
            <w:tcW w:w="3561" w:type="dxa"/>
            <w:shd w:val="clear" w:color="auto" w:fill="F2F2F2" w:themeFill="background1" w:themeFillShade="F2"/>
          </w:tcPr>
          <w:p w:rsidR="002B69A3" w:rsidRPr="006A68F2" w:rsidRDefault="002B69A3" w:rsidP="009D0384">
            <w:pPr>
              <w:spacing w:after="200" w:line="276" w:lineRule="auto"/>
              <w:jc w:val="center"/>
              <w:rPr>
                <w:rFonts w:ascii="Tahoma" w:eastAsiaTheme="minorHAnsi" w:hAnsi="Tahoma" w:cs="Tahoma"/>
                <w:sz w:val="32"/>
                <w:szCs w:val="32"/>
              </w:rPr>
            </w:pPr>
            <w:r w:rsidRPr="006A68F2">
              <w:rPr>
                <w:rFonts w:ascii="Tahoma" w:eastAsiaTheme="minorHAnsi" w:hAnsi="Tahoma" w:cs="Tahoma"/>
                <w:sz w:val="32"/>
                <w:szCs w:val="32"/>
              </w:rPr>
              <w:t>Example</w:t>
            </w:r>
          </w:p>
        </w:tc>
      </w:tr>
      <w:tr w:rsidR="002B69A3" w:rsidTr="009D0384">
        <w:tc>
          <w:tcPr>
            <w:tcW w:w="3560" w:type="dxa"/>
          </w:tcPr>
          <w:p w:rsidR="002B69A3" w:rsidRPr="006A68F2" w:rsidRDefault="002B69A3" w:rsidP="009D0384">
            <w:pPr>
              <w:spacing w:after="200" w:line="276" w:lineRule="auto"/>
              <w:rPr>
                <w:rFonts w:ascii="Tahoma" w:eastAsiaTheme="minorHAnsi" w:hAnsi="Tahoma" w:cs="Tahoma"/>
                <w:sz w:val="32"/>
                <w:szCs w:val="32"/>
              </w:rPr>
            </w:pPr>
            <w:r w:rsidRPr="006A68F2">
              <w:rPr>
                <w:rFonts w:ascii="Tahoma" w:eastAsiaTheme="minorHAnsi" w:hAnsi="Tahoma" w:cs="Tahoma"/>
                <w:sz w:val="32"/>
                <w:szCs w:val="32"/>
              </w:rPr>
              <w:t>Linguistic devices</w:t>
            </w:r>
          </w:p>
          <w:p w:rsidR="002B69A3" w:rsidRPr="006A68F2" w:rsidRDefault="002B69A3" w:rsidP="009D0384">
            <w:pPr>
              <w:spacing w:after="200" w:line="276" w:lineRule="auto"/>
              <w:rPr>
                <w:sz w:val="32"/>
                <w:szCs w:val="32"/>
              </w:rPr>
            </w:pPr>
          </w:p>
        </w:tc>
        <w:tc>
          <w:tcPr>
            <w:tcW w:w="3561" w:type="dxa"/>
          </w:tcPr>
          <w:p w:rsidR="002B69A3" w:rsidRDefault="002B69A3" w:rsidP="002B69A3">
            <w:pPr>
              <w:pStyle w:val="NTChapterheadtopofpage"/>
            </w:pPr>
          </w:p>
        </w:tc>
        <w:tc>
          <w:tcPr>
            <w:tcW w:w="3561" w:type="dxa"/>
          </w:tcPr>
          <w:p w:rsidR="002B69A3" w:rsidRDefault="002B69A3" w:rsidP="002B69A3">
            <w:pPr>
              <w:pStyle w:val="NTChapterheadtopofpage"/>
            </w:pPr>
          </w:p>
        </w:tc>
      </w:tr>
      <w:tr w:rsidR="002B69A3" w:rsidTr="009D0384">
        <w:tc>
          <w:tcPr>
            <w:tcW w:w="3560" w:type="dxa"/>
          </w:tcPr>
          <w:p w:rsidR="002B69A3" w:rsidRPr="006A68F2" w:rsidRDefault="002B69A3" w:rsidP="009D0384">
            <w:pPr>
              <w:spacing w:after="200" w:line="276" w:lineRule="auto"/>
              <w:rPr>
                <w:rFonts w:ascii="Tahoma" w:eastAsiaTheme="minorHAnsi" w:hAnsi="Tahoma" w:cs="Tahoma"/>
                <w:sz w:val="32"/>
                <w:szCs w:val="32"/>
              </w:rPr>
            </w:pPr>
            <w:r w:rsidRPr="006A68F2">
              <w:rPr>
                <w:rFonts w:ascii="Tahoma" w:eastAsiaTheme="minorHAnsi" w:hAnsi="Tahoma" w:cs="Tahoma"/>
                <w:sz w:val="32"/>
                <w:szCs w:val="32"/>
              </w:rPr>
              <w:t>Literary devices</w:t>
            </w:r>
          </w:p>
          <w:p w:rsidR="002B69A3" w:rsidRPr="006A68F2" w:rsidRDefault="002B69A3" w:rsidP="009D0384">
            <w:pPr>
              <w:spacing w:after="200" w:line="276" w:lineRule="auto"/>
              <w:rPr>
                <w:sz w:val="32"/>
                <w:szCs w:val="32"/>
              </w:rPr>
            </w:pPr>
          </w:p>
        </w:tc>
        <w:tc>
          <w:tcPr>
            <w:tcW w:w="3561" w:type="dxa"/>
          </w:tcPr>
          <w:p w:rsidR="002B69A3" w:rsidRDefault="002B69A3" w:rsidP="002B69A3">
            <w:pPr>
              <w:pStyle w:val="NTChapterheadtopofpage"/>
            </w:pPr>
          </w:p>
        </w:tc>
        <w:tc>
          <w:tcPr>
            <w:tcW w:w="3561" w:type="dxa"/>
          </w:tcPr>
          <w:p w:rsidR="002B69A3" w:rsidRDefault="002B69A3" w:rsidP="002B69A3">
            <w:pPr>
              <w:pStyle w:val="NTChapterheadtopofpage"/>
            </w:pPr>
          </w:p>
        </w:tc>
      </w:tr>
      <w:tr w:rsidR="002B69A3" w:rsidTr="009D0384">
        <w:tc>
          <w:tcPr>
            <w:tcW w:w="3560" w:type="dxa"/>
          </w:tcPr>
          <w:p w:rsidR="002B69A3" w:rsidRPr="006A68F2" w:rsidRDefault="002B69A3" w:rsidP="009D0384">
            <w:pPr>
              <w:spacing w:after="200" w:line="276" w:lineRule="auto"/>
              <w:rPr>
                <w:rFonts w:ascii="Tahoma" w:eastAsiaTheme="minorHAnsi" w:hAnsi="Tahoma" w:cs="Tahoma"/>
                <w:sz w:val="32"/>
                <w:szCs w:val="32"/>
              </w:rPr>
            </w:pPr>
            <w:r w:rsidRPr="006A68F2">
              <w:rPr>
                <w:rFonts w:ascii="Tahoma" w:eastAsiaTheme="minorHAnsi" w:hAnsi="Tahoma" w:cs="Tahoma"/>
                <w:sz w:val="32"/>
                <w:szCs w:val="32"/>
              </w:rPr>
              <w:t>Rhetorical features</w:t>
            </w:r>
          </w:p>
          <w:p w:rsidR="002B69A3" w:rsidRPr="006A68F2" w:rsidRDefault="002B69A3" w:rsidP="009D0384">
            <w:pPr>
              <w:spacing w:after="200" w:line="276" w:lineRule="auto"/>
              <w:rPr>
                <w:sz w:val="32"/>
                <w:szCs w:val="32"/>
              </w:rPr>
            </w:pPr>
          </w:p>
        </w:tc>
        <w:tc>
          <w:tcPr>
            <w:tcW w:w="3561" w:type="dxa"/>
          </w:tcPr>
          <w:p w:rsidR="002B69A3" w:rsidRDefault="002B69A3" w:rsidP="002B69A3">
            <w:pPr>
              <w:pStyle w:val="NTChapterheadtopofpage"/>
            </w:pPr>
          </w:p>
        </w:tc>
        <w:tc>
          <w:tcPr>
            <w:tcW w:w="3561" w:type="dxa"/>
          </w:tcPr>
          <w:p w:rsidR="002B69A3" w:rsidRDefault="002B69A3" w:rsidP="002B69A3">
            <w:pPr>
              <w:pStyle w:val="NTChapterheadtopofpage"/>
            </w:pPr>
          </w:p>
        </w:tc>
      </w:tr>
      <w:tr w:rsidR="002B69A3" w:rsidTr="009D0384">
        <w:tc>
          <w:tcPr>
            <w:tcW w:w="3560" w:type="dxa"/>
          </w:tcPr>
          <w:p w:rsidR="002B69A3" w:rsidRDefault="002B69A3" w:rsidP="009D0384">
            <w:pPr>
              <w:spacing w:after="200" w:line="276" w:lineRule="auto"/>
              <w:rPr>
                <w:rFonts w:ascii="Tahoma" w:eastAsiaTheme="minorHAnsi" w:hAnsi="Tahoma" w:cs="Tahoma"/>
                <w:sz w:val="32"/>
                <w:szCs w:val="32"/>
              </w:rPr>
            </w:pPr>
            <w:r>
              <w:rPr>
                <w:rFonts w:ascii="Tahoma" w:eastAsiaTheme="minorHAnsi" w:hAnsi="Tahoma" w:cs="Tahoma"/>
                <w:sz w:val="32"/>
                <w:szCs w:val="32"/>
              </w:rPr>
              <w:t>Presentational features</w:t>
            </w:r>
          </w:p>
          <w:p w:rsidR="002B69A3" w:rsidRPr="006A68F2" w:rsidRDefault="002B69A3" w:rsidP="009D0384">
            <w:pPr>
              <w:spacing w:after="200" w:line="276" w:lineRule="auto"/>
              <w:rPr>
                <w:rFonts w:ascii="Tahoma" w:eastAsiaTheme="minorHAnsi" w:hAnsi="Tahoma" w:cs="Tahoma"/>
                <w:sz w:val="32"/>
                <w:szCs w:val="32"/>
              </w:rPr>
            </w:pPr>
          </w:p>
        </w:tc>
        <w:tc>
          <w:tcPr>
            <w:tcW w:w="3561" w:type="dxa"/>
          </w:tcPr>
          <w:p w:rsidR="002B69A3" w:rsidRDefault="002B69A3" w:rsidP="002B69A3">
            <w:pPr>
              <w:pStyle w:val="NTChapterheadtopofpage"/>
            </w:pPr>
          </w:p>
        </w:tc>
        <w:tc>
          <w:tcPr>
            <w:tcW w:w="3561" w:type="dxa"/>
          </w:tcPr>
          <w:p w:rsidR="002B69A3" w:rsidRDefault="002B69A3" w:rsidP="002B69A3">
            <w:pPr>
              <w:pStyle w:val="NTChapterheadtopofpage"/>
            </w:pPr>
          </w:p>
        </w:tc>
      </w:tr>
      <w:tr w:rsidR="002B69A3" w:rsidTr="009D0384">
        <w:tc>
          <w:tcPr>
            <w:tcW w:w="3560" w:type="dxa"/>
          </w:tcPr>
          <w:p w:rsidR="002B69A3" w:rsidRDefault="002B69A3" w:rsidP="009D0384">
            <w:pPr>
              <w:spacing w:after="200" w:line="276" w:lineRule="auto"/>
              <w:rPr>
                <w:rFonts w:ascii="Tahoma" w:eastAsiaTheme="minorHAnsi" w:hAnsi="Tahoma" w:cs="Tahoma"/>
                <w:sz w:val="32"/>
                <w:szCs w:val="32"/>
              </w:rPr>
            </w:pPr>
            <w:r>
              <w:rPr>
                <w:rFonts w:ascii="Tahoma" w:eastAsiaTheme="minorHAnsi" w:hAnsi="Tahoma" w:cs="Tahoma"/>
                <w:sz w:val="32"/>
                <w:szCs w:val="32"/>
              </w:rPr>
              <w:t>Fact</w:t>
            </w:r>
          </w:p>
          <w:p w:rsidR="002B69A3" w:rsidRPr="006A68F2" w:rsidRDefault="002B69A3" w:rsidP="009D0384">
            <w:pPr>
              <w:spacing w:after="200" w:line="276" w:lineRule="auto"/>
              <w:rPr>
                <w:rFonts w:ascii="Tahoma" w:eastAsiaTheme="minorHAnsi" w:hAnsi="Tahoma" w:cs="Tahoma"/>
                <w:sz w:val="32"/>
                <w:szCs w:val="32"/>
              </w:rPr>
            </w:pPr>
          </w:p>
        </w:tc>
        <w:tc>
          <w:tcPr>
            <w:tcW w:w="3561" w:type="dxa"/>
          </w:tcPr>
          <w:p w:rsidR="002B69A3" w:rsidRDefault="002B69A3" w:rsidP="002B69A3">
            <w:pPr>
              <w:pStyle w:val="NTChapterheadtopofpage"/>
            </w:pPr>
          </w:p>
        </w:tc>
        <w:tc>
          <w:tcPr>
            <w:tcW w:w="3561" w:type="dxa"/>
          </w:tcPr>
          <w:p w:rsidR="002B69A3" w:rsidRDefault="002B69A3" w:rsidP="002B69A3">
            <w:pPr>
              <w:pStyle w:val="NTChapterheadtopofpage"/>
            </w:pPr>
          </w:p>
        </w:tc>
      </w:tr>
      <w:tr w:rsidR="002B69A3" w:rsidTr="009D0384">
        <w:tc>
          <w:tcPr>
            <w:tcW w:w="3560" w:type="dxa"/>
          </w:tcPr>
          <w:p w:rsidR="002B69A3" w:rsidRDefault="002B69A3" w:rsidP="009D0384">
            <w:pPr>
              <w:spacing w:after="200" w:line="276" w:lineRule="auto"/>
              <w:rPr>
                <w:rFonts w:ascii="Tahoma" w:eastAsiaTheme="minorHAnsi" w:hAnsi="Tahoma" w:cs="Tahoma"/>
                <w:sz w:val="32"/>
                <w:szCs w:val="32"/>
              </w:rPr>
            </w:pPr>
            <w:r>
              <w:rPr>
                <w:rFonts w:ascii="Tahoma" w:eastAsiaTheme="minorHAnsi" w:hAnsi="Tahoma" w:cs="Tahoma"/>
                <w:sz w:val="32"/>
                <w:szCs w:val="32"/>
              </w:rPr>
              <w:t>Opinion</w:t>
            </w:r>
          </w:p>
          <w:p w:rsidR="002B69A3" w:rsidRDefault="002B69A3" w:rsidP="009D0384">
            <w:pPr>
              <w:spacing w:after="200" w:line="276" w:lineRule="auto"/>
              <w:rPr>
                <w:rFonts w:ascii="Tahoma" w:eastAsiaTheme="minorHAnsi" w:hAnsi="Tahoma" w:cs="Tahoma"/>
                <w:sz w:val="32"/>
                <w:szCs w:val="32"/>
              </w:rPr>
            </w:pPr>
          </w:p>
        </w:tc>
        <w:tc>
          <w:tcPr>
            <w:tcW w:w="3561" w:type="dxa"/>
          </w:tcPr>
          <w:p w:rsidR="002B69A3" w:rsidRDefault="002B69A3" w:rsidP="002B69A3">
            <w:pPr>
              <w:pStyle w:val="NTChapterheadtopofpage"/>
            </w:pPr>
          </w:p>
        </w:tc>
        <w:tc>
          <w:tcPr>
            <w:tcW w:w="3561" w:type="dxa"/>
          </w:tcPr>
          <w:p w:rsidR="002B69A3" w:rsidRDefault="002B69A3" w:rsidP="002B69A3">
            <w:pPr>
              <w:pStyle w:val="NTChapterheadtopofpage"/>
            </w:pPr>
          </w:p>
        </w:tc>
      </w:tr>
      <w:tr w:rsidR="002B69A3" w:rsidTr="009D0384">
        <w:tc>
          <w:tcPr>
            <w:tcW w:w="3560" w:type="dxa"/>
          </w:tcPr>
          <w:p w:rsidR="002B69A3" w:rsidRDefault="002B69A3" w:rsidP="009D0384">
            <w:pPr>
              <w:spacing w:after="200" w:line="276" w:lineRule="auto"/>
              <w:rPr>
                <w:rFonts w:ascii="Tahoma" w:eastAsiaTheme="minorHAnsi" w:hAnsi="Tahoma" w:cs="Tahoma"/>
                <w:sz w:val="32"/>
                <w:szCs w:val="32"/>
              </w:rPr>
            </w:pPr>
            <w:r>
              <w:rPr>
                <w:rFonts w:ascii="Tahoma" w:eastAsiaTheme="minorHAnsi" w:hAnsi="Tahoma" w:cs="Tahoma"/>
                <w:sz w:val="32"/>
                <w:szCs w:val="32"/>
              </w:rPr>
              <w:t>Statistics</w:t>
            </w:r>
          </w:p>
          <w:p w:rsidR="002B69A3" w:rsidRPr="006A68F2" w:rsidRDefault="002B69A3" w:rsidP="009D0384">
            <w:pPr>
              <w:spacing w:after="200" w:line="276" w:lineRule="auto"/>
              <w:rPr>
                <w:rFonts w:ascii="Tahoma" w:eastAsiaTheme="minorHAnsi" w:hAnsi="Tahoma" w:cs="Tahoma"/>
                <w:sz w:val="32"/>
                <w:szCs w:val="32"/>
              </w:rPr>
            </w:pPr>
          </w:p>
        </w:tc>
        <w:tc>
          <w:tcPr>
            <w:tcW w:w="3561" w:type="dxa"/>
          </w:tcPr>
          <w:p w:rsidR="002B69A3" w:rsidRDefault="002B69A3" w:rsidP="002B69A3">
            <w:pPr>
              <w:pStyle w:val="NTChapterheadtopofpage"/>
            </w:pPr>
          </w:p>
        </w:tc>
        <w:tc>
          <w:tcPr>
            <w:tcW w:w="3561" w:type="dxa"/>
          </w:tcPr>
          <w:p w:rsidR="002B69A3" w:rsidRDefault="002B69A3" w:rsidP="002B69A3">
            <w:pPr>
              <w:pStyle w:val="NTChapterheadtopofpage"/>
            </w:pPr>
          </w:p>
        </w:tc>
      </w:tr>
      <w:tr w:rsidR="002B69A3" w:rsidTr="009D0384">
        <w:tc>
          <w:tcPr>
            <w:tcW w:w="3560" w:type="dxa"/>
          </w:tcPr>
          <w:p w:rsidR="002B69A3" w:rsidRDefault="002B69A3" w:rsidP="009D0384">
            <w:pPr>
              <w:spacing w:after="200" w:line="276" w:lineRule="auto"/>
              <w:rPr>
                <w:rFonts w:ascii="Tahoma" w:eastAsiaTheme="minorHAnsi" w:hAnsi="Tahoma" w:cs="Tahoma"/>
                <w:sz w:val="32"/>
                <w:szCs w:val="32"/>
              </w:rPr>
            </w:pPr>
            <w:r>
              <w:rPr>
                <w:rFonts w:ascii="Tahoma" w:eastAsiaTheme="minorHAnsi" w:hAnsi="Tahoma" w:cs="Tahoma"/>
                <w:sz w:val="32"/>
                <w:szCs w:val="32"/>
              </w:rPr>
              <w:t>Emotive language</w:t>
            </w:r>
          </w:p>
          <w:p w:rsidR="002B69A3" w:rsidRPr="006A68F2" w:rsidRDefault="002B69A3" w:rsidP="009D0384">
            <w:pPr>
              <w:spacing w:after="200" w:line="276" w:lineRule="auto"/>
              <w:rPr>
                <w:rFonts w:ascii="Tahoma" w:eastAsiaTheme="minorHAnsi" w:hAnsi="Tahoma" w:cs="Tahoma"/>
                <w:sz w:val="32"/>
                <w:szCs w:val="32"/>
              </w:rPr>
            </w:pPr>
          </w:p>
        </w:tc>
        <w:tc>
          <w:tcPr>
            <w:tcW w:w="3561" w:type="dxa"/>
          </w:tcPr>
          <w:p w:rsidR="002B69A3" w:rsidRDefault="002B69A3" w:rsidP="002B69A3">
            <w:pPr>
              <w:pStyle w:val="NTChapterheadtopofpage"/>
            </w:pPr>
          </w:p>
        </w:tc>
        <w:tc>
          <w:tcPr>
            <w:tcW w:w="3561" w:type="dxa"/>
          </w:tcPr>
          <w:p w:rsidR="002B69A3" w:rsidRDefault="002B69A3" w:rsidP="002B69A3">
            <w:pPr>
              <w:pStyle w:val="NTChapterheadtopofpage"/>
            </w:pPr>
          </w:p>
        </w:tc>
      </w:tr>
      <w:tr w:rsidR="002B69A3" w:rsidTr="009D0384">
        <w:tc>
          <w:tcPr>
            <w:tcW w:w="10682" w:type="dxa"/>
            <w:gridSpan w:val="3"/>
          </w:tcPr>
          <w:p w:rsidR="002B69A3" w:rsidRPr="002B69A3" w:rsidRDefault="002B69A3" w:rsidP="002B69A3">
            <w:pPr>
              <w:pStyle w:val="NTChapterheadtopofpage"/>
            </w:pPr>
            <w:r w:rsidRPr="002B69A3">
              <w:t>You may use any of the texts in this booklet, or from Pearson Activelearn to find suitable examples.</w:t>
            </w:r>
          </w:p>
        </w:tc>
      </w:tr>
    </w:tbl>
    <w:p w:rsidR="002B69A3" w:rsidRDefault="002B69A3" w:rsidP="002B69A3">
      <w:pPr>
        <w:autoSpaceDE w:val="0"/>
        <w:autoSpaceDN w:val="0"/>
        <w:adjustRightInd w:val="0"/>
        <w:spacing w:after="0"/>
        <w:rPr>
          <w:rFonts w:ascii="ArialMT" w:eastAsiaTheme="minorHAnsi" w:hAnsi="ArialMT" w:cs="ArialMT"/>
          <w:szCs w:val="22"/>
        </w:rPr>
      </w:pPr>
    </w:p>
    <w:p w:rsidR="00885706" w:rsidRDefault="00885706" w:rsidP="00885706">
      <w:pPr>
        <w:pStyle w:val="Title"/>
        <w:jc w:val="left"/>
        <w:rPr>
          <w:rFonts w:ascii="Arial Black" w:hAnsi="Arial Black" w:cs="Arial"/>
          <w:b/>
          <w:bCs/>
          <w:kern w:val="28"/>
          <w:sz w:val="24"/>
          <w:lang w:eastAsia="en-GB"/>
        </w:rPr>
      </w:pPr>
    </w:p>
    <w:p w:rsidR="00885706" w:rsidRPr="00885706" w:rsidRDefault="00885706" w:rsidP="00885706">
      <w:pPr>
        <w:pStyle w:val="Title"/>
        <w:jc w:val="left"/>
        <w:rPr>
          <w:rFonts w:ascii="Century Schoolbook" w:hAnsi="Century Schoolbook"/>
          <w:bCs/>
          <w:sz w:val="32"/>
          <w:szCs w:val="32"/>
        </w:rPr>
      </w:pPr>
      <w:r w:rsidRPr="00885706">
        <w:rPr>
          <w:rFonts w:ascii="Century Schoolbook" w:hAnsi="Century Schoolbook"/>
          <w:bCs/>
          <w:sz w:val="32"/>
          <w:szCs w:val="32"/>
        </w:rPr>
        <w:t>TASK 2 [Focus</w:t>
      </w:r>
      <w:r>
        <w:rPr>
          <w:rFonts w:ascii="Century Schoolbook" w:hAnsi="Century Schoolbook"/>
          <w:bCs/>
          <w:sz w:val="32"/>
          <w:szCs w:val="32"/>
        </w:rPr>
        <w:t>: Writing}</w:t>
      </w:r>
    </w:p>
    <w:p w:rsidR="00885706" w:rsidRPr="00850C4F" w:rsidRDefault="00885706" w:rsidP="00885706">
      <w:pPr>
        <w:pStyle w:val="Title"/>
        <w:jc w:val="left"/>
        <w:rPr>
          <w:rFonts w:ascii="Century Schoolbook" w:hAnsi="Century Schoolbook"/>
          <w:b/>
          <w:bCs/>
          <w:sz w:val="32"/>
          <w:szCs w:val="32"/>
          <w:u w:val="single"/>
        </w:rPr>
      </w:pPr>
      <w:r w:rsidRPr="00850C4F">
        <w:rPr>
          <w:rFonts w:ascii="Century Schoolbook" w:hAnsi="Century Schoolbook"/>
          <w:b/>
          <w:bCs/>
          <w:sz w:val="32"/>
          <w:szCs w:val="32"/>
          <w:u w:val="single"/>
        </w:rPr>
        <w:t>COMMON ERRORS</w:t>
      </w:r>
    </w:p>
    <w:p w:rsidR="00885706" w:rsidRDefault="00885706" w:rsidP="00885706">
      <w:pPr>
        <w:tabs>
          <w:tab w:val="num" w:pos="864"/>
        </w:tabs>
        <w:ind w:hanging="504"/>
        <w:rPr>
          <w:rFonts w:ascii="Century Schoolbook" w:hAnsi="Century Schoolbook"/>
          <w:b/>
          <w:bCs/>
          <w:sz w:val="28"/>
        </w:rPr>
      </w:pPr>
    </w:p>
    <w:p w:rsidR="00885706" w:rsidRPr="00850C4F" w:rsidRDefault="00885706" w:rsidP="00885706">
      <w:pPr>
        <w:rPr>
          <w:rFonts w:ascii="Century Schoolbook" w:hAnsi="Century Schoolbook"/>
          <w:b/>
          <w:bCs/>
          <w:sz w:val="28"/>
        </w:rPr>
      </w:pPr>
      <w:r>
        <w:rPr>
          <w:rFonts w:ascii="Century Schoolbook" w:hAnsi="Century Schoolbook"/>
          <w:b/>
          <w:bCs/>
          <w:sz w:val="28"/>
        </w:rPr>
        <w:t>Write these sentences out correctly.  Underline the part you have changed.  Use lined paper for your work.</w:t>
      </w:r>
    </w:p>
    <w:p w:rsidR="00885706" w:rsidRDefault="00885706" w:rsidP="00885706">
      <w:pPr>
        <w:tabs>
          <w:tab w:val="num" w:pos="864"/>
        </w:tabs>
        <w:ind w:hanging="684"/>
        <w:rPr>
          <w:rFonts w:ascii="Century Schoolbook" w:hAnsi="Century Schoolbook"/>
          <w:b/>
          <w:bCs/>
          <w:sz w:val="28"/>
          <w:u w:val="single"/>
        </w:rPr>
      </w:pPr>
    </w:p>
    <w:p w:rsidR="00885706" w:rsidRDefault="00885706" w:rsidP="00885706">
      <w:pPr>
        <w:numPr>
          <w:ilvl w:val="0"/>
          <w:numId w:val="19"/>
        </w:numPr>
        <w:tabs>
          <w:tab w:val="num" w:pos="864"/>
        </w:tabs>
        <w:spacing w:before="120"/>
        <w:ind w:left="986" w:hanging="684"/>
        <w:rPr>
          <w:rFonts w:ascii="Century Schoolbook" w:hAnsi="Century Schoolbook"/>
          <w:sz w:val="28"/>
        </w:rPr>
      </w:pPr>
      <w:r>
        <w:rPr>
          <w:rFonts w:ascii="Century Schoolbook" w:hAnsi="Century Schoolbook"/>
          <w:sz w:val="28"/>
        </w:rPr>
        <w:t>They like football alot.</w:t>
      </w:r>
    </w:p>
    <w:p w:rsidR="00885706" w:rsidRDefault="00885706" w:rsidP="00885706">
      <w:pPr>
        <w:numPr>
          <w:ilvl w:val="0"/>
          <w:numId w:val="19"/>
        </w:numPr>
        <w:tabs>
          <w:tab w:val="num" w:pos="864"/>
        </w:tabs>
        <w:spacing w:before="120"/>
        <w:ind w:left="986" w:hanging="684"/>
        <w:rPr>
          <w:rFonts w:ascii="Century Schoolbook" w:hAnsi="Century Schoolbook"/>
          <w:sz w:val="28"/>
        </w:rPr>
      </w:pPr>
      <w:r>
        <w:rPr>
          <w:rFonts w:ascii="Century Schoolbook" w:hAnsi="Century Schoolbook"/>
          <w:sz w:val="28"/>
        </w:rPr>
        <w:t>John is hi’s friend.</w:t>
      </w:r>
    </w:p>
    <w:p w:rsidR="00885706" w:rsidRDefault="00885706" w:rsidP="00885706">
      <w:pPr>
        <w:numPr>
          <w:ilvl w:val="0"/>
          <w:numId w:val="19"/>
        </w:numPr>
        <w:tabs>
          <w:tab w:val="num" w:pos="864"/>
        </w:tabs>
        <w:spacing w:before="120"/>
        <w:ind w:left="986" w:hanging="684"/>
        <w:rPr>
          <w:rFonts w:ascii="Century Schoolbook" w:hAnsi="Century Schoolbook"/>
          <w:sz w:val="28"/>
        </w:rPr>
      </w:pPr>
      <w:r>
        <w:rPr>
          <w:rFonts w:ascii="Century Schoolbook" w:hAnsi="Century Schoolbook"/>
          <w:sz w:val="28"/>
        </w:rPr>
        <w:t>Hi shouted Jane.</w:t>
      </w:r>
    </w:p>
    <w:p w:rsidR="00885706" w:rsidRDefault="00885706" w:rsidP="00885706">
      <w:pPr>
        <w:numPr>
          <w:ilvl w:val="0"/>
          <w:numId w:val="19"/>
        </w:numPr>
        <w:tabs>
          <w:tab w:val="num" w:pos="864"/>
        </w:tabs>
        <w:spacing w:before="120"/>
        <w:ind w:left="986" w:hanging="684"/>
        <w:rPr>
          <w:rFonts w:ascii="Century Schoolbook" w:hAnsi="Century Schoolbook"/>
          <w:sz w:val="28"/>
        </w:rPr>
      </w:pPr>
      <w:r>
        <w:rPr>
          <w:rFonts w:ascii="Century Schoolbook" w:hAnsi="Century Schoolbook"/>
          <w:sz w:val="28"/>
        </w:rPr>
        <w:t>The pea’s were delicious.</w:t>
      </w:r>
    </w:p>
    <w:p w:rsidR="00885706" w:rsidRDefault="00885706" w:rsidP="00885706">
      <w:pPr>
        <w:numPr>
          <w:ilvl w:val="0"/>
          <w:numId w:val="19"/>
        </w:numPr>
        <w:tabs>
          <w:tab w:val="num" w:pos="864"/>
        </w:tabs>
        <w:spacing w:before="120"/>
        <w:ind w:left="986" w:hanging="684"/>
        <w:rPr>
          <w:rFonts w:ascii="Century Schoolbook" w:hAnsi="Century Schoolbook"/>
          <w:sz w:val="28"/>
        </w:rPr>
      </w:pPr>
      <w:r>
        <w:rPr>
          <w:rFonts w:ascii="Century Schoolbook" w:hAnsi="Century Schoolbook"/>
          <w:sz w:val="28"/>
        </w:rPr>
        <w:t>“Be quite,” said the teacher.</w:t>
      </w:r>
    </w:p>
    <w:p w:rsidR="00885706" w:rsidRDefault="00885706" w:rsidP="00885706">
      <w:pPr>
        <w:numPr>
          <w:ilvl w:val="0"/>
          <w:numId w:val="19"/>
        </w:numPr>
        <w:tabs>
          <w:tab w:val="num" w:pos="864"/>
        </w:tabs>
        <w:spacing w:before="120"/>
        <w:ind w:left="986" w:hanging="684"/>
        <w:rPr>
          <w:rFonts w:ascii="Century Schoolbook" w:hAnsi="Century Schoolbook"/>
          <w:sz w:val="28"/>
        </w:rPr>
      </w:pPr>
      <w:r>
        <w:rPr>
          <w:rFonts w:ascii="Century Schoolbook" w:hAnsi="Century Schoolbook"/>
          <w:sz w:val="28"/>
        </w:rPr>
        <w:t>I live just passed the supermarket.</w:t>
      </w:r>
    </w:p>
    <w:p w:rsidR="00885706" w:rsidRDefault="00885706" w:rsidP="00885706">
      <w:pPr>
        <w:numPr>
          <w:ilvl w:val="0"/>
          <w:numId w:val="19"/>
        </w:numPr>
        <w:tabs>
          <w:tab w:val="num" w:pos="864"/>
        </w:tabs>
        <w:spacing w:before="120"/>
        <w:ind w:left="986" w:hanging="684"/>
        <w:rPr>
          <w:rFonts w:ascii="Century Schoolbook" w:hAnsi="Century Schoolbook"/>
          <w:sz w:val="28"/>
        </w:rPr>
      </w:pPr>
      <w:r>
        <w:rPr>
          <w:rFonts w:ascii="Century Schoolbook" w:hAnsi="Century Schoolbook"/>
          <w:sz w:val="28"/>
        </w:rPr>
        <w:t>Whose that woman over there?</w:t>
      </w:r>
    </w:p>
    <w:p w:rsidR="00885706" w:rsidRDefault="00885706" w:rsidP="00885706">
      <w:pPr>
        <w:numPr>
          <w:ilvl w:val="0"/>
          <w:numId w:val="19"/>
        </w:numPr>
        <w:tabs>
          <w:tab w:val="num" w:pos="864"/>
        </w:tabs>
        <w:spacing w:before="120"/>
        <w:ind w:left="986" w:hanging="684"/>
        <w:rPr>
          <w:rFonts w:ascii="Century Schoolbook" w:hAnsi="Century Schoolbook"/>
          <w:sz w:val="28"/>
        </w:rPr>
      </w:pPr>
      <w:r>
        <w:rPr>
          <w:rFonts w:ascii="Century Schoolbook" w:hAnsi="Century Schoolbook"/>
          <w:sz w:val="28"/>
        </w:rPr>
        <w:t>£500 is to expensive, I think.</w:t>
      </w:r>
    </w:p>
    <w:p w:rsidR="00885706" w:rsidRDefault="00885706" w:rsidP="00885706">
      <w:pPr>
        <w:numPr>
          <w:ilvl w:val="0"/>
          <w:numId w:val="19"/>
        </w:numPr>
        <w:tabs>
          <w:tab w:val="num" w:pos="864"/>
        </w:tabs>
        <w:spacing w:before="120"/>
        <w:ind w:left="986" w:hanging="684"/>
        <w:rPr>
          <w:rFonts w:ascii="Century Schoolbook" w:hAnsi="Century Schoolbook"/>
          <w:sz w:val="28"/>
        </w:rPr>
      </w:pPr>
      <w:r>
        <w:rPr>
          <w:rFonts w:ascii="Century Schoolbook" w:hAnsi="Century Schoolbook"/>
          <w:sz w:val="28"/>
        </w:rPr>
        <w:t>We never go nowhere in winter.</w:t>
      </w:r>
    </w:p>
    <w:p w:rsidR="00885706" w:rsidRDefault="00885706" w:rsidP="00885706">
      <w:pPr>
        <w:numPr>
          <w:ilvl w:val="0"/>
          <w:numId w:val="19"/>
        </w:numPr>
        <w:tabs>
          <w:tab w:val="num" w:pos="864"/>
        </w:tabs>
        <w:spacing w:before="120"/>
        <w:ind w:left="986" w:hanging="684"/>
        <w:rPr>
          <w:rFonts w:ascii="Century Schoolbook" w:hAnsi="Century Schoolbook"/>
          <w:sz w:val="28"/>
        </w:rPr>
      </w:pPr>
      <w:r>
        <w:rPr>
          <w:rFonts w:ascii="Century Schoolbook" w:hAnsi="Century Schoolbook"/>
          <w:sz w:val="28"/>
        </w:rPr>
        <w:t>Lucy said she seen the thieves running away.</w:t>
      </w:r>
    </w:p>
    <w:p w:rsidR="00885706" w:rsidRDefault="00885706" w:rsidP="00885706">
      <w:pPr>
        <w:numPr>
          <w:ilvl w:val="0"/>
          <w:numId w:val="19"/>
        </w:numPr>
        <w:tabs>
          <w:tab w:val="num" w:pos="864"/>
        </w:tabs>
        <w:spacing w:before="120"/>
        <w:ind w:left="986" w:hanging="684"/>
        <w:rPr>
          <w:rFonts w:ascii="Century Schoolbook" w:hAnsi="Century Schoolbook"/>
          <w:sz w:val="28"/>
        </w:rPr>
      </w:pPr>
      <w:r>
        <w:rPr>
          <w:rFonts w:ascii="Century Schoolbook" w:hAnsi="Century Schoolbook"/>
          <w:sz w:val="28"/>
        </w:rPr>
        <w:t>I’m not sure weather to go or not.</w:t>
      </w:r>
    </w:p>
    <w:p w:rsidR="00885706" w:rsidRDefault="00885706" w:rsidP="00885706">
      <w:pPr>
        <w:numPr>
          <w:ilvl w:val="0"/>
          <w:numId w:val="19"/>
        </w:numPr>
        <w:tabs>
          <w:tab w:val="num" w:pos="864"/>
        </w:tabs>
        <w:spacing w:before="120"/>
        <w:ind w:left="986" w:hanging="684"/>
        <w:rPr>
          <w:rFonts w:ascii="Century Schoolbook" w:hAnsi="Century Schoolbook"/>
          <w:sz w:val="28"/>
        </w:rPr>
      </w:pPr>
      <w:r>
        <w:rPr>
          <w:rFonts w:ascii="Century Schoolbook" w:hAnsi="Century Schoolbook"/>
          <w:sz w:val="28"/>
        </w:rPr>
        <w:t>They cooked the meal theirselves.</w:t>
      </w:r>
    </w:p>
    <w:p w:rsidR="00885706" w:rsidRDefault="00885706" w:rsidP="00885706">
      <w:pPr>
        <w:numPr>
          <w:ilvl w:val="0"/>
          <w:numId w:val="19"/>
        </w:numPr>
        <w:tabs>
          <w:tab w:val="num" w:pos="864"/>
        </w:tabs>
        <w:spacing w:before="120"/>
        <w:ind w:left="986" w:hanging="684"/>
        <w:rPr>
          <w:rFonts w:ascii="Century Schoolbook" w:hAnsi="Century Schoolbook"/>
          <w:sz w:val="28"/>
        </w:rPr>
      </w:pPr>
      <w:r>
        <w:rPr>
          <w:rFonts w:ascii="Century Schoolbook" w:hAnsi="Century Schoolbook"/>
          <w:sz w:val="28"/>
        </w:rPr>
        <w:t>Do you like swimming.</w:t>
      </w:r>
    </w:p>
    <w:p w:rsidR="00885706" w:rsidRDefault="00885706" w:rsidP="00885706">
      <w:pPr>
        <w:numPr>
          <w:ilvl w:val="0"/>
          <w:numId w:val="19"/>
        </w:numPr>
        <w:tabs>
          <w:tab w:val="num" w:pos="864"/>
        </w:tabs>
        <w:spacing w:before="120"/>
        <w:ind w:left="986" w:hanging="684"/>
        <w:rPr>
          <w:rFonts w:ascii="Century Schoolbook" w:hAnsi="Century Schoolbook"/>
          <w:sz w:val="28"/>
        </w:rPr>
      </w:pPr>
      <w:r>
        <w:rPr>
          <w:rFonts w:ascii="Century Schoolbook" w:hAnsi="Century Schoolbook"/>
          <w:sz w:val="28"/>
        </w:rPr>
        <w:t>The cat licked it’s lips.</w:t>
      </w:r>
    </w:p>
    <w:p w:rsidR="00885706" w:rsidRDefault="00885706" w:rsidP="00885706">
      <w:pPr>
        <w:numPr>
          <w:ilvl w:val="0"/>
          <w:numId w:val="19"/>
        </w:numPr>
        <w:tabs>
          <w:tab w:val="num" w:pos="864"/>
        </w:tabs>
        <w:spacing w:before="120"/>
        <w:ind w:left="986" w:hanging="684"/>
        <w:rPr>
          <w:rFonts w:ascii="Century Schoolbook" w:hAnsi="Century Schoolbook"/>
          <w:sz w:val="28"/>
        </w:rPr>
      </w:pPr>
      <w:r>
        <w:rPr>
          <w:rFonts w:ascii="Century Schoolbook" w:hAnsi="Century Schoolbook"/>
          <w:sz w:val="28"/>
        </w:rPr>
        <w:t>Tim writes very quick.</w:t>
      </w:r>
    </w:p>
    <w:p w:rsidR="00885706" w:rsidRPr="000261BC" w:rsidRDefault="00885706" w:rsidP="00885706">
      <w:pPr>
        <w:tabs>
          <w:tab w:val="num" w:pos="864"/>
        </w:tabs>
        <w:spacing w:before="120"/>
        <w:ind w:left="986"/>
        <w:rPr>
          <w:rFonts w:ascii="Century Schoolbook" w:hAnsi="Century Schoolbook"/>
          <w:sz w:val="28"/>
          <w:u w:val="single"/>
        </w:rPr>
      </w:pPr>
      <w:r w:rsidRPr="000261BC">
        <w:rPr>
          <w:rFonts w:ascii="Century Schoolbook" w:hAnsi="Century Schoolbook"/>
          <w:sz w:val="28"/>
          <w:u w:val="single"/>
        </w:rPr>
        <w:t>There are at least 2 errors in the next 5 sentences</w:t>
      </w:r>
    </w:p>
    <w:p w:rsidR="00885706" w:rsidRDefault="00885706" w:rsidP="00885706">
      <w:pPr>
        <w:numPr>
          <w:ilvl w:val="0"/>
          <w:numId w:val="19"/>
        </w:numPr>
        <w:tabs>
          <w:tab w:val="num" w:pos="864"/>
        </w:tabs>
        <w:spacing w:before="120"/>
        <w:ind w:left="986" w:hanging="684"/>
        <w:rPr>
          <w:rFonts w:ascii="Century Schoolbook" w:hAnsi="Century Schoolbook"/>
          <w:sz w:val="28"/>
        </w:rPr>
      </w:pPr>
      <w:r>
        <w:rPr>
          <w:rFonts w:ascii="Century Schoolbook" w:hAnsi="Century Schoolbook"/>
          <w:sz w:val="28"/>
        </w:rPr>
        <w:t>We was not happy about our result’s.</w:t>
      </w:r>
    </w:p>
    <w:p w:rsidR="00885706" w:rsidRDefault="00885706" w:rsidP="00885706">
      <w:pPr>
        <w:numPr>
          <w:ilvl w:val="0"/>
          <w:numId w:val="19"/>
        </w:numPr>
        <w:tabs>
          <w:tab w:val="num" w:pos="864"/>
        </w:tabs>
        <w:spacing w:before="120"/>
        <w:ind w:left="986" w:hanging="684"/>
        <w:rPr>
          <w:rFonts w:ascii="Century Schoolbook" w:hAnsi="Century Schoolbook"/>
          <w:sz w:val="28"/>
        </w:rPr>
      </w:pPr>
      <w:r>
        <w:rPr>
          <w:rFonts w:ascii="Century Schoolbook" w:hAnsi="Century Schoolbook"/>
          <w:sz w:val="28"/>
        </w:rPr>
        <w:t>There was two errors in the sentance.</w:t>
      </w:r>
    </w:p>
    <w:p w:rsidR="00885706" w:rsidRDefault="00885706" w:rsidP="00885706">
      <w:pPr>
        <w:numPr>
          <w:ilvl w:val="0"/>
          <w:numId w:val="19"/>
        </w:numPr>
        <w:tabs>
          <w:tab w:val="num" w:pos="864"/>
        </w:tabs>
        <w:spacing w:before="120"/>
        <w:ind w:left="986" w:hanging="684"/>
        <w:rPr>
          <w:rFonts w:ascii="Century Schoolbook" w:hAnsi="Century Schoolbook"/>
          <w:sz w:val="28"/>
        </w:rPr>
      </w:pPr>
      <w:r>
        <w:rPr>
          <w:rFonts w:ascii="Century Schoolbook" w:hAnsi="Century Schoolbook"/>
          <w:sz w:val="28"/>
        </w:rPr>
        <w:t>My mum brung us some mince pie’s from Tesco.</w:t>
      </w:r>
    </w:p>
    <w:p w:rsidR="00885706" w:rsidRDefault="00885706" w:rsidP="00885706">
      <w:pPr>
        <w:numPr>
          <w:ilvl w:val="0"/>
          <w:numId w:val="19"/>
        </w:numPr>
        <w:tabs>
          <w:tab w:val="num" w:pos="864"/>
        </w:tabs>
        <w:spacing w:before="120"/>
        <w:ind w:left="986" w:hanging="684"/>
        <w:rPr>
          <w:rFonts w:ascii="Century Schoolbook" w:hAnsi="Century Schoolbook"/>
          <w:sz w:val="28"/>
        </w:rPr>
      </w:pPr>
      <w:r>
        <w:rPr>
          <w:rFonts w:ascii="Century Schoolbook" w:hAnsi="Century Schoolbook"/>
          <w:sz w:val="28"/>
        </w:rPr>
        <w:t>im sure that I will get 20 out of 20.</w:t>
      </w:r>
    </w:p>
    <w:p w:rsidR="00885706" w:rsidRDefault="00885706" w:rsidP="00885706">
      <w:pPr>
        <w:numPr>
          <w:ilvl w:val="0"/>
          <w:numId w:val="19"/>
        </w:numPr>
        <w:tabs>
          <w:tab w:val="num" w:pos="864"/>
        </w:tabs>
        <w:spacing w:before="120"/>
        <w:ind w:left="986" w:hanging="684"/>
        <w:rPr>
          <w:rFonts w:ascii="Century Schoolbook" w:hAnsi="Century Schoolbook"/>
          <w:sz w:val="28"/>
        </w:rPr>
      </w:pPr>
      <w:r>
        <w:rPr>
          <w:rFonts w:ascii="Century Schoolbook" w:hAnsi="Century Schoolbook"/>
          <w:sz w:val="28"/>
        </w:rPr>
        <w:t>The girls was happy with there answers, but I am not sure their right.</w:t>
      </w:r>
    </w:p>
    <w:p w:rsidR="00885706" w:rsidRDefault="00885706" w:rsidP="00885706">
      <w:pPr>
        <w:rPr>
          <w:rFonts w:ascii="Century Schoolbook" w:hAnsi="Century Schoolbook"/>
          <w:sz w:val="28"/>
        </w:rPr>
      </w:pPr>
    </w:p>
    <w:p w:rsidR="00885706" w:rsidRDefault="00885706" w:rsidP="00885706">
      <w:pPr>
        <w:rPr>
          <w:rFonts w:ascii="Century Schoolbook" w:hAnsi="Century Schoolbook"/>
          <w:sz w:val="28"/>
        </w:rPr>
      </w:pPr>
    </w:p>
    <w:p w:rsidR="00885706" w:rsidRDefault="00885706" w:rsidP="00885706">
      <w:pPr>
        <w:pStyle w:val="BodyText"/>
        <w:jc w:val="center"/>
        <w:rPr>
          <w:rFonts w:ascii="Century Schoolbook" w:hAnsi="Century Schoolbook"/>
          <w:b w:val="0"/>
          <w:bCs w:val="0"/>
        </w:rPr>
      </w:pPr>
      <w:r>
        <w:rPr>
          <w:rFonts w:ascii="Century Schoolbook" w:hAnsi="Century Schoolbook"/>
        </w:rPr>
        <w:t>When you have checked your answer, make sure you learn the correct version – and don’t repeat any mistakes!</w:t>
      </w:r>
    </w:p>
    <w:p w:rsidR="00885706" w:rsidRPr="00C563D2" w:rsidRDefault="00885706" w:rsidP="00885706">
      <w:pPr>
        <w:spacing w:after="200" w:line="276" w:lineRule="auto"/>
      </w:pPr>
      <w:r>
        <w:rPr>
          <w:sz w:val="28"/>
          <w:szCs w:val="28"/>
        </w:rPr>
        <w:br w:type="page"/>
      </w:r>
    </w:p>
    <w:p w:rsidR="005A73AE" w:rsidRPr="005A73AE" w:rsidRDefault="005A73AE" w:rsidP="005A73AE">
      <w:pPr>
        <w:spacing w:after="100" w:afterAutospacing="1" w:line="360" w:lineRule="auto"/>
        <w:jc w:val="both"/>
        <w:rPr>
          <w:sz w:val="28"/>
          <w:szCs w:val="28"/>
        </w:rPr>
      </w:pPr>
    </w:p>
    <w:p w:rsidR="00647617" w:rsidRDefault="002B69A3" w:rsidP="00E02B6E">
      <w:pPr>
        <w:spacing w:after="200" w:line="276" w:lineRule="auto"/>
        <w:rPr>
          <w:rFonts w:ascii="Tahoma" w:eastAsiaTheme="minorHAnsi" w:hAnsi="Tahoma" w:cs="Tahoma"/>
          <w:sz w:val="28"/>
          <w:szCs w:val="28"/>
        </w:rPr>
      </w:pPr>
      <w:r>
        <w:rPr>
          <w:rFonts w:ascii="Tahoma" w:eastAsiaTheme="minorHAnsi" w:hAnsi="Tahoma" w:cs="Tahoma"/>
          <w:sz w:val="28"/>
          <w:szCs w:val="28"/>
        </w:rPr>
        <w:t xml:space="preserve">Task </w:t>
      </w:r>
      <w:r w:rsidR="005A73AE">
        <w:rPr>
          <w:rFonts w:ascii="Tahoma" w:eastAsiaTheme="minorHAnsi" w:hAnsi="Tahoma" w:cs="Tahoma"/>
          <w:sz w:val="28"/>
          <w:szCs w:val="28"/>
        </w:rPr>
        <w:t>3</w:t>
      </w:r>
      <w:r w:rsidR="00932B93" w:rsidRPr="00932B93">
        <w:rPr>
          <w:rFonts w:ascii="Tahoma" w:eastAsiaTheme="minorHAnsi" w:hAnsi="Tahoma" w:cs="Tahoma"/>
          <w:sz w:val="28"/>
          <w:szCs w:val="28"/>
        </w:rPr>
        <w:t>:  Using Active Reading</w:t>
      </w:r>
      <w:r w:rsidR="00885706">
        <w:rPr>
          <w:rFonts w:ascii="Tahoma" w:eastAsiaTheme="minorHAnsi" w:hAnsi="Tahoma" w:cs="Tahoma"/>
          <w:sz w:val="28"/>
          <w:szCs w:val="28"/>
        </w:rPr>
        <w:t xml:space="preserve">  [Focus: Reading]</w:t>
      </w:r>
    </w:p>
    <w:p w:rsidR="00932B93" w:rsidRDefault="00932B93" w:rsidP="00E02B6E">
      <w:pPr>
        <w:spacing w:after="200" w:line="276" w:lineRule="auto"/>
        <w:rPr>
          <w:rFonts w:ascii="Tahoma" w:eastAsiaTheme="minorHAnsi" w:hAnsi="Tahoma" w:cs="Tahoma"/>
          <w:sz w:val="28"/>
          <w:szCs w:val="28"/>
        </w:rPr>
      </w:pPr>
      <w:r>
        <w:rPr>
          <w:rFonts w:ascii="Tahoma" w:eastAsiaTheme="minorHAnsi" w:hAnsi="Tahoma" w:cs="Tahoma"/>
          <w:b/>
          <w:sz w:val="28"/>
          <w:szCs w:val="28"/>
          <w:u w:val="single"/>
        </w:rPr>
        <w:t>Active Reading</w:t>
      </w:r>
      <w:r>
        <w:rPr>
          <w:rFonts w:ascii="Tahoma" w:eastAsiaTheme="minorHAnsi" w:hAnsi="Tahoma" w:cs="Tahoma"/>
          <w:sz w:val="28"/>
          <w:szCs w:val="28"/>
        </w:rPr>
        <w:t xml:space="preserve"> will help you to do well in your GCSE reading examination.</w:t>
      </w:r>
    </w:p>
    <w:p w:rsidR="00932B93" w:rsidRDefault="00932B93" w:rsidP="00E02B6E">
      <w:pPr>
        <w:spacing w:after="200" w:line="276" w:lineRule="auto"/>
        <w:rPr>
          <w:rFonts w:ascii="Tahoma" w:eastAsiaTheme="minorHAnsi" w:hAnsi="Tahoma" w:cs="Tahoma"/>
          <w:sz w:val="28"/>
          <w:szCs w:val="28"/>
        </w:rPr>
      </w:pPr>
      <w:r>
        <w:rPr>
          <w:rFonts w:ascii="Tahoma" w:eastAsiaTheme="minorHAnsi" w:hAnsi="Tahoma" w:cs="Tahoma"/>
          <w:sz w:val="28"/>
          <w:szCs w:val="28"/>
        </w:rPr>
        <w:t>Use the following steps to help you read and respond to the text ‘Urgent blood donor appeal’.</w:t>
      </w:r>
    </w:p>
    <w:p w:rsidR="00932B93" w:rsidRDefault="00932B93" w:rsidP="00932B93">
      <w:pPr>
        <w:pStyle w:val="ListParagraph"/>
        <w:numPr>
          <w:ilvl w:val="0"/>
          <w:numId w:val="15"/>
        </w:numPr>
        <w:rPr>
          <w:rFonts w:ascii="Tahoma" w:hAnsi="Tahoma" w:cs="Tahoma"/>
          <w:sz w:val="28"/>
          <w:szCs w:val="28"/>
        </w:rPr>
      </w:pPr>
      <w:r>
        <w:rPr>
          <w:rFonts w:ascii="Tahoma" w:hAnsi="Tahoma" w:cs="Tahoma"/>
          <w:sz w:val="28"/>
          <w:szCs w:val="28"/>
        </w:rPr>
        <w:t xml:space="preserve"> Read the questions carefully.</w:t>
      </w:r>
    </w:p>
    <w:p w:rsidR="00932B93" w:rsidRDefault="00932B93" w:rsidP="00932B93">
      <w:pPr>
        <w:pStyle w:val="ListParagraph"/>
        <w:numPr>
          <w:ilvl w:val="0"/>
          <w:numId w:val="15"/>
        </w:numPr>
        <w:rPr>
          <w:rFonts w:ascii="Tahoma" w:hAnsi="Tahoma" w:cs="Tahoma"/>
          <w:sz w:val="28"/>
          <w:szCs w:val="28"/>
        </w:rPr>
      </w:pPr>
      <w:r>
        <w:rPr>
          <w:rFonts w:ascii="Tahoma" w:hAnsi="Tahoma" w:cs="Tahoma"/>
          <w:sz w:val="28"/>
          <w:szCs w:val="28"/>
        </w:rPr>
        <w:t>Underline any key words.</w:t>
      </w:r>
    </w:p>
    <w:p w:rsidR="00932B93" w:rsidRDefault="00932B93" w:rsidP="00932B93">
      <w:pPr>
        <w:pStyle w:val="ListParagraph"/>
        <w:numPr>
          <w:ilvl w:val="0"/>
          <w:numId w:val="15"/>
        </w:numPr>
        <w:rPr>
          <w:rFonts w:ascii="Tahoma" w:hAnsi="Tahoma" w:cs="Tahoma"/>
          <w:sz w:val="28"/>
          <w:szCs w:val="28"/>
        </w:rPr>
      </w:pPr>
      <w:r>
        <w:rPr>
          <w:rFonts w:ascii="Tahoma" w:hAnsi="Tahoma" w:cs="Tahoma"/>
          <w:sz w:val="28"/>
          <w:szCs w:val="28"/>
        </w:rPr>
        <w:t>Read the text with a pen or a highlighter in your hand.</w:t>
      </w:r>
    </w:p>
    <w:p w:rsidR="00932B93" w:rsidRDefault="00932B93" w:rsidP="00932B93">
      <w:pPr>
        <w:pStyle w:val="ListParagraph"/>
        <w:numPr>
          <w:ilvl w:val="0"/>
          <w:numId w:val="15"/>
        </w:numPr>
        <w:rPr>
          <w:rFonts w:ascii="Tahoma" w:hAnsi="Tahoma" w:cs="Tahoma"/>
          <w:sz w:val="28"/>
          <w:szCs w:val="28"/>
        </w:rPr>
      </w:pPr>
      <w:r>
        <w:rPr>
          <w:rFonts w:ascii="Tahoma" w:hAnsi="Tahoma" w:cs="Tahoma"/>
          <w:sz w:val="28"/>
          <w:szCs w:val="28"/>
        </w:rPr>
        <w:t>Highlight or underline parts of the text that will help you to answer the questions.</w:t>
      </w:r>
    </w:p>
    <w:p w:rsidR="00932B93" w:rsidRDefault="00932B93" w:rsidP="00932B93">
      <w:pPr>
        <w:pStyle w:val="ListParagraph"/>
        <w:ind w:left="1080"/>
        <w:rPr>
          <w:rFonts w:ascii="Tahoma" w:hAnsi="Tahoma" w:cs="Tahoma"/>
          <w:sz w:val="28"/>
          <w:szCs w:val="28"/>
        </w:rPr>
      </w:pPr>
    </w:p>
    <w:p w:rsidR="00932B93" w:rsidRPr="00932B93" w:rsidRDefault="00932B93" w:rsidP="00932B93">
      <w:pPr>
        <w:pStyle w:val="ListParagraph"/>
        <w:ind w:left="0"/>
        <w:rPr>
          <w:rFonts w:ascii="Tahoma" w:hAnsi="Tahoma" w:cs="Tahoma"/>
          <w:sz w:val="28"/>
          <w:szCs w:val="28"/>
          <w:u w:val="single"/>
        </w:rPr>
      </w:pPr>
      <w:r w:rsidRPr="00932B93">
        <w:rPr>
          <w:rFonts w:ascii="Tahoma" w:hAnsi="Tahoma" w:cs="Tahoma"/>
          <w:sz w:val="28"/>
          <w:szCs w:val="28"/>
          <w:u w:val="single"/>
        </w:rPr>
        <w:t>Now, read the text and respond to the questions</w:t>
      </w:r>
      <w:r w:rsidR="00AF6FA2">
        <w:rPr>
          <w:rFonts w:ascii="Tahoma" w:hAnsi="Tahoma" w:cs="Tahoma"/>
          <w:sz w:val="28"/>
          <w:szCs w:val="28"/>
          <w:u w:val="single"/>
        </w:rPr>
        <w:t xml:space="preserve"> below</w:t>
      </w:r>
      <w:r w:rsidRPr="00932B93">
        <w:rPr>
          <w:rFonts w:ascii="Tahoma" w:hAnsi="Tahoma" w:cs="Tahoma"/>
          <w:sz w:val="28"/>
          <w:szCs w:val="28"/>
          <w:u w:val="single"/>
        </w:rPr>
        <w:t>.</w:t>
      </w:r>
    </w:p>
    <w:p w:rsidR="00932B93" w:rsidRDefault="00932B93" w:rsidP="00932B93">
      <w:pPr>
        <w:pStyle w:val="ListParagraph"/>
        <w:ind w:left="1080"/>
        <w:rPr>
          <w:rFonts w:ascii="Tahoma" w:hAnsi="Tahoma" w:cs="Tahoma"/>
          <w:sz w:val="28"/>
          <w:szCs w:val="28"/>
        </w:rPr>
      </w:pPr>
    </w:p>
    <w:p w:rsidR="00932B93" w:rsidRPr="00100808" w:rsidRDefault="00932B93" w:rsidP="00932B93">
      <w:pPr>
        <w:autoSpaceDE w:val="0"/>
        <w:autoSpaceDN w:val="0"/>
        <w:adjustRightInd w:val="0"/>
        <w:spacing w:after="0"/>
        <w:ind w:left="-284" w:right="-284"/>
        <w:rPr>
          <w:rFonts w:ascii="Arial Unicode MS" w:eastAsia="Arial Unicode MS" w:hAnsi="Arial Unicode MS" w:cs="Arial Unicode MS"/>
          <w:b/>
          <w:bCs/>
          <w:sz w:val="36"/>
          <w:szCs w:val="36"/>
        </w:rPr>
      </w:pPr>
      <w:r w:rsidRPr="00100808">
        <w:rPr>
          <w:rFonts w:ascii="Arial Unicode MS" w:eastAsia="Arial Unicode MS" w:hAnsi="Arial Unicode MS" w:cs="Arial Unicode MS"/>
          <w:b/>
          <w:bCs/>
          <w:sz w:val="36"/>
          <w:szCs w:val="36"/>
        </w:rPr>
        <w:t>Urgent blood donor appeal</w:t>
      </w:r>
    </w:p>
    <w:p w:rsidR="00932B93" w:rsidRPr="00100808" w:rsidRDefault="00932B93" w:rsidP="00932B93">
      <w:pPr>
        <w:autoSpaceDE w:val="0"/>
        <w:autoSpaceDN w:val="0"/>
        <w:adjustRightInd w:val="0"/>
        <w:spacing w:after="0"/>
        <w:ind w:left="-284" w:right="-284"/>
        <w:rPr>
          <w:rFonts w:ascii="Arial Unicode MS" w:eastAsia="Arial Unicode MS" w:hAnsi="Arial Unicode MS" w:cs="Arial Unicode MS"/>
          <w:sz w:val="18"/>
          <w:szCs w:val="18"/>
        </w:rPr>
      </w:pPr>
      <w:r w:rsidRPr="00100808">
        <w:rPr>
          <w:rFonts w:ascii="Arial Unicode MS" w:eastAsia="Arial Unicode MS" w:hAnsi="Arial Unicode MS" w:cs="Arial Unicode MS"/>
          <w:sz w:val="24"/>
          <w:szCs w:val="24"/>
        </w:rPr>
        <w:t>S</w:t>
      </w:r>
      <w:r w:rsidRPr="00100808">
        <w:rPr>
          <w:rFonts w:ascii="Arial Unicode MS" w:eastAsia="Arial Unicode MS" w:hAnsi="Arial Unicode MS" w:cs="Arial Unicode MS"/>
          <w:sz w:val="18"/>
          <w:szCs w:val="18"/>
        </w:rPr>
        <w:t xml:space="preserve">ARAH </w:t>
      </w:r>
      <w:r w:rsidRPr="00100808">
        <w:rPr>
          <w:rFonts w:ascii="Arial Unicode MS" w:eastAsia="Arial Unicode MS" w:hAnsi="Arial Unicode MS" w:cs="Arial Unicode MS"/>
          <w:sz w:val="24"/>
          <w:szCs w:val="24"/>
        </w:rPr>
        <w:t>H</w:t>
      </w:r>
      <w:r w:rsidRPr="00100808">
        <w:rPr>
          <w:rFonts w:ascii="Arial Unicode MS" w:eastAsia="Arial Unicode MS" w:hAnsi="Arial Unicode MS" w:cs="Arial Unicode MS"/>
          <w:sz w:val="18"/>
          <w:szCs w:val="18"/>
        </w:rPr>
        <w:t>ALL</w:t>
      </w:r>
    </w:p>
    <w:p w:rsidR="00932B93" w:rsidRDefault="00932B93" w:rsidP="00714B5F">
      <w:pPr>
        <w:autoSpaceDE w:val="0"/>
        <w:autoSpaceDN w:val="0"/>
        <w:adjustRightInd w:val="0"/>
        <w:spacing w:after="0"/>
        <w:ind w:left="-284" w:right="-284"/>
        <w:rPr>
          <w:rFonts w:ascii="Arial Unicode MS" w:eastAsia="Arial Unicode MS" w:hAnsi="Arial Unicode MS" w:cs="Arial Unicode MS"/>
          <w:sz w:val="24"/>
          <w:szCs w:val="24"/>
        </w:rPr>
      </w:pPr>
      <w:r w:rsidRPr="00100808">
        <w:rPr>
          <w:rFonts w:ascii="Arial Unicode MS" w:eastAsia="Arial Unicode MS" w:hAnsi="Arial Unicode MS" w:cs="Arial Unicode MS"/>
          <w:sz w:val="24"/>
          <w:szCs w:val="24"/>
        </w:rPr>
        <w:t>This Christmas people in Norwich are being urged to give blood, as stocks have become low owing to the high numbers of peo</w:t>
      </w:r>
      <w:r w:rsidR="00714B5F">
        <w:rPr>
          <w:rFonts w:ascii="Arial Unicode MS" w:eastAsia="Arial Unicode MS" w:hAnsi="Arial Unicode MS" w:cs="Arial Unicode MS"/>
          <w:sz w:val="24"/>
          <w:szCs w:val="24"/>
        </w:rPr>
        <w:t xml:space="preserve">ple suffering from flu over the </w:t>
      </w:r>
      <w:r w:rsidRPr="00100808">
        <w:rPr>
          <w:rFonts w:ascii="Arial Unicode MS" w:eastAsia="Arial Unicode MS" w:hAnsi="Arial Unicode MS" w:cs="Arial Unicode MS"/>
          <w:sz w:val="24"/>
          <w:szCs w:val="24"/>
        </w:rPr>
        <w:t>Christmas period. Shock new figures have today revealed that seasonal blood stocks are now so low that supplies of some blood</w:t>
      </w:r>
      <w:r w:rsidR="00714B5F">
        <w:rPr>
          <w:rFonts w:ascii="Arial Unicode MS" w:eastAsia="Arial Unicode MS" w:hAnsi="Arial Unicode MS" w:cs="Arial Unicode MS"/>
          <w:sz w:val="24"/>
          <w:szCs w:val="24"/>
        </w:rPr>
        <w:t xml:space="preserve"> types will only last hospitals </w:t>
      </w:r>
      <w:r w:rsidRPr="00100808">
        <w:rPr>
          <w:rFonts w:ascii="Arial Unicode MS" w:eastAsia="Arial Unicode MS" w:hAnsi="Arial Unicode MS" w:cs="Arial Unicode MS"/>
          <w:sz w:val="24"/>
          <w:szCs w:val="24"/>
        </w:rPr>
        <w:t>across the region for four days.</w:t>
      </w:r>
    </w:p>
    <w:p w:rsidR="00714B5F" w:rsidRPr="00100808" w:rsidRDefault="00714B5F" w:rsidP="00714B5F">
      <w:pPr>
        <w:autoSpaceDE w:val="0"/>
        <w:autoSpaceDN w:val="0"/>
        <w:adjustRightInd w:val="0"/>
        <w:spacing w:after="0"/>
        <w:ind w:left="-284" w:right="-284"/>
        <w:rPr>
          <w:rFonts w:ascii="Arial Unicode MS" w:eastAsia="Arial Unicode MS" w:hAnsi="Arial Unicode MS" w:cs="Arial Unicode MS"/>
          <w:sz w:val="24"/>
          <w:szCs w:val="24"/>
        </w:rPr>
      </w:pPr>
    </w:p>
    <w:p w:rsidR="00932B93" w:rsidRDefault="00932B93" w:rsidP="00932B93">
      <w:pPr>
        <w:autoSpaceDE w:val="0"/>
        <w:autoSpaceDN w:val="0"/>
        <w:adjustRightInd w:val="0"/>
        <w:spacing w:after="0"/>
        <w:ind w:left="-284" w:right="-284"/>
        <w:rPr>
          <w:rFonts w:ascii="Arial Unicode MS" w:eastAsia="Arial Unicode MS" w:hAnsi="Arial Unicode MS" w:cs="Arial Unicode MS"/>
          <w:sz w:val="24"/>
          <w:szCs w:val="24"/>
        </w:rPr>
      </w:pPr>
      <w:r w:rsidRPr="00100808">
        <w:rPr>
          <w:rFonts w:ascii="Arial Unicode MS" w:eastAsia="Arial Unicode MS" w:hAnsi="Arial Unicode MS" w:cs="Arial Unicode MS"/>
          <w:sz w:val="24"/>
          <w:szCs w:val="24"/>
        </w:rPr>
        <w:t>The National Blood Service (NBS) is encouraging as many people as possible to give blood to help people with cancer and other serious diseases; it is also vital for those who need blood after accidents or hospital operations, and for those people with rare blood disorders.</w:t>
      </w:r>
    </w:p>
    <w:p w:rsidR="00714B5F" w:rsidRPr="00100808" w:rsidRDefault="00714B5F" w:rsidP="00932B93">
      <w:pPr>
        <w:autoSpaceDE w:val="0"/>
        <w:autoSpaceDN w:val="0"/>
        <w:adjustRightInd w:val="0"/>
        <w:spacing w:after="0"/>
        <w:ind w:left="-284" w:right="-284"/>
        <w:rPr>
          <w:rFonts w:ascii="Arial Unicode MS" w:eastAsia="Arial Unicode MS" w:hAnsi="Arial Unicode MS" w:cs="Arial Unicode MS"/>
          <w:sz w:val="24"/>
          <w:szCs w:val="24"/>
        </w:rPr>
      </w:pPr>
    </w:p>
    <w:p w:rsidR="00932B93" w:rsidRDefault="00932B93" w:rsidP="00932B93">
      <w:pPr>
        <w:autoSpaceDE w:val="0"/>
        <w:autoSpaceDN w:val="0"/>
        <w:adjustRightInd w:val="0"/>
        <w:spacing w:after="0"/>
        <w:ind w:left="-284" w:right="-284"/>
        <w:rPr>
          <w:rFonts w:ascii="Arial Unicode MS" w:eastAsia="Arial Unicode MS" w:hAnsi="Arial Unicode MS" w:cs="Arial Unicode MS"/>
          <w:sz w:val="24"/>
          <w:szCs w:val="24"/>
        </w:rPr>
      </w:pPr>
      <w:r w:rsidRPr="00100808">
        <w:rPr>
          <w:rFonts w:ascii="Arial Unicode MS" w:eastAsia="Arial Unicode MS" w:hAnsi="Arial Unicode MS" w:cs="Arial Unicode MS"/>
          <w:sz w:val="24"/>
          <w:szCs w:val="24"/>
        </w:rPr>
        <w:t>Each year the NBS needs to collect about 35,000 units of blood from Norfolk donors alone to ensure local hospitals get all the blood they need. Across the country, the NBS delivers 2.1million blood donations to hospitals in England and Wales every year. People can give blood if they are aged between 17 and 70, weigh more than 7st 12lb (50kg), and are in good health. The age limit on blood donations was raised from 65 to 70 in 1998.</w:t>
      </w:r>
    </w:p>
    <w:p w:rsidR="00714B5F" w:rsidRPr="00100808" w:rsidRDefault="00714B5F" w:rsidP="00932B93">
      <w:pPr>
        <w:autoSpaceDE w:val="0"/>
        <w:autoSpaceDN w:val="0"/>
        <w:adjustRightInd w:val="0"/>
        <w:spacing w:after="0"/>
        <w:ind w:left="-284" w:right="-284"/>
        <w:rPr>
          <w:rFonts w:ascii="Arial Unicode MS" w:eastAsia="Arial Unicode MS" w:hAnsi="Arial Unicode MS" w:cs="Arial Unicode MS"/>
          <w:sz w:val="24"/>
          <w:szCs w:val="24"/>
        </w:rPr>
      </w:pPr>
    </w:p>
    <w:p w:rsidR="00932B93" w:rsidRPr="00100808" w:rsidRDefault="00932B93" w:rsidP="00932B93">
      <w:pPr>
        <w:autoSpaceDE w:val="0"/>
        <w:autoSpaceDN w:val="0"/>
        <w:adjustRightInd w:val="0"/>
        <w:spacing w:after="0"/>
        <w:ind w:left="-284" w:right="-284"/>
        <w:rPr>
          <w:rFonts w:ascii="Arial Unicode MS" w:eastAsia="Arial Unicode MS" w:hAnsi="Arial Unicode MS" w:cs="Arial Unicode MS"/>
          <w:sz w:val="24"/>
          <w:szCs w:val="24"/>
        </w:rPr>
      </w:pPr>
      <w:r w:rsidRPr="00100808">
        <w:rPr>
          <w:rFonts w:ascii="Arial Unicode MS" w:eastAsia="Arial Unicode MS" w:hAnsi="Arial Unicode MS" w:cs="Arial Unicode MS"/>
          <w:sz w:val="24"/>
          <w:szCs w:val="24"/>
        </w:rPr>
        <w:t>William Ireson, a 68-year-old grandfather, is delighted he will be able to carry on giving blood.</w:t>
      </w:r>
    </w:p>
    <w:p w:rsidR="00932B93" w:rsidRPr="00100808" w:rsidRDefault="00932B93" w:rsidP="00932B93">
      <w:pPr>
        <w:autoSpaceDE w:val="0"/>
        <w:autoSpaceDN w:val="0"/>
        <w:adjustRightInd w:val="0"/>
        <w:spacing w:after="0"/>
        <w:ind w:left="-284" w:right="-284"/>
        <w:rPr>
          <w:rFonts w:ascii="Arial Unicode MS" w:eastAsia="Arial Unicode MS" w:hAnsi="Arial Unicode MS" w:cs="Arial Unicode MS"/>
          <w:sz w:val="24"/>
          <w:szCs w:val="24"/>
        </w:rPr>
      </w:pPr>
      <w:r w:rsidRPr="00100808">
        <w:rPr>
          <w:rFonts w:ascii="Arial Unicode MS" w:eastAsia="Arial Unicode MS" w:hAnsi="Arial Unicode MS" w:cs="Arial Unicode MS"/>
          <w:sz w:val="24"/>
          <w:szCs w:val="24"/>
        </w:rPr>
        <w:t>He said, “I’m proud that I’ve given 71 units of blood over the years, and pleased that now I can give a few more. It makes me feel great knowing that my blood could save someone’s life.</w:t>
      </w:r>
    </w:p>
    <w:p w:rsidR="00932B93" w:rsidRPr="00100808" w:rsidRDefault="00932B93" w:rsidP="00932B93">
      <w:pPr>
        <w:autoSpaceDE w:val="0"/>
        <w:autoSpaceDN w:val="0"/>
        <w:adjustRightInd w:val="0"/>
        <w:spacing w:after="0"/>
        <w:ind w:left="-284" w:right="-284"/>
        <w:rPr>
          <w:rFonts w:ascii="Arial Unicode MS" w:eastAsia="Arial Unicode MS" w:hAnsi="Arial Unicode MS" w:cs="Arial Unicode MS"/>
          <w:sz w:val="24"/>
          <w:szCs w:val="24"/>
        </w:rPr>
      </w:pPr>
      <w:r w:rsidRPr="00100808">
        <w:rPr>
          <w:rFonts w:ascii="Arial Unicode MS" w:eastAsia="Arial Unicode MS" w:hAnsi="Arial Unicode MS" w:cs="Arial Unicode MS"/>
          <w:sz w:val="24"/>
          <w:szCs w:val="24"/>
        </w:rPr>
        <w:t>It’s my way of giving something back to the community. I always try to donate around</w:t>
      </w:r>
    </w:p>
    <w:p w:rsidR="00932B93" w:rsidRDefault="00932B93" w:rsidP="00932B93">
      <w:pPr>
        <w:autoSpaceDE w:val="0"/>
        <w:autoSpaceDN w:val="0"/>
        <w:adjustRightInd w:val="0"/>
        <w:spacing w:after="0"/>
        <w:ind w:left="-284" w:right="-284"/>
        <w:rPr>
          <w:rFonts w:ascii="Arial Unicode MS" w:eastAsia="Arial Unicode MS" w:hAnsi="Arial Unicode MS" w:cs="Arial Unicode MS"/>
          <w:sz w:val="24"/>
          <w:szCs w:val="24"/>
        </w:rPr>
      </w:pPr>
      <w:r w:rsidRPr="00100808">
        <w:rPr>
          <w:rFonts w:ascii="Arial Unicode MS" w:eastAsia="Arial Unicode MS" w:hAnsi="Arial Unicode MS" w:cs="Arial Unicode MS"/>
          <w:sz w:val="24"/>
          <w:szCs w:val="24"/>
        </w:rPr>
        <w:lastRenderedPageBreak/>
        <w:t>Christmas because I know the hospitals need extra support during the winter months. I would encourage anyone of any age to give blood. It’s not hard, and to be honest I am a bit squeamish, but it’s not painful and it has never bothered me. I know some people have to have regular transfusions because of their conditions, so it’s important to me to keep donating for as long as I can. It only takes an hour or two out of my day, but at the end of it I know I could be saving someone’s life. “William has gone on to encourage family and friends to give blood, because as he says, “You never know when, where or why we may need blood ourselves one day.”</w:t>
      </w:r>
    </w:p>
    <w:p w:rsidR="00714B5F" w:rsidRPr="00100808" w:rsidRDefault="00714B5F" w:rsidP="00932B93">
      <w:pPr>
        <w:autoSpaceDE w:val="0"/>
        <w:autoSpaceDN w:val="0"/>
        <w:adjustRightInd w:val="0"/>
        <w:spacing w:after="0"/>
        <w:ind w:left="-284" w:right="-284"/>
        <w:rPr>
          <w:rFonts w:ascii="Arial Unicode MS" w:eastAsia="Arial Unicode MS" w:hAnsi="Arial Unicode MS" w:cs="Arial Unicode MS"/>
          <w:sz w:val="24"/>
          <w:szCs w:val="24"/>
        </w:rPr>
      </w:pPr>
    </w:p>
    <w:p w:rsidR="00932B93" w:rsidRDefault="00932B93" w:rsidP="00714B5F">
      <w:pPr>
        <w:autoSpaceDE w:val="0"/>
        <w:autoSpaceDN w:val="0"/>
        <w:adjustRightInd w:val="0"/>
        <w:spacing w:after="0"/>
        <w:ind w:left="-284" w:right="-284"/>
        <w:rPr>
          <w:rFonts w:ascii="Arial Unicode MS" w:eastAsia="Arial Unicode MS" w:hAnsi="Arial Unicode MS" w:cs="Arial Unicode MS"/>
          <w:sz w:val="24"/>
          <w:szCs w:val="24"/>
        </w:rPr>
      </w:pPr>
      <w:r w:rsidRPr="00100808">
        <w:rPr>
          <w:rFonts w:ascii="Arial Unicode MS" w:eastAsia="Arial Unicode MS" w:hAnsi="Arial Unicode MS" w:cs="Arial Unicode MS"/>
          <w:sz w:val="24"/>
          <w:szCs w:val="24"/>
        </w:rPr>
        <w:t>David Cooke from Norwich needed a complete blood transfusion as part of his treatment for cancer in 2002. The 65-year-old said he would not have survived his illness without the regular contributions of blood donors. “It is vital that people keep donating regularly to save the lives of people like myself,” he said. “I would not have been here if donors had not been there for me. Thanks to the wonderful people who give blood, I continue to lead a full and active life.</w:t>
      </w:r>
      <w:r w:rsidR="00714B5F">
        <w:rPr>
          <w:rFonts w:ascii="Arial Unicode MS" w:eastAsia="Arial Unicode MS" w:hAnsi="Arial Unicode MS" w:cs="Arial Unicode MS"/>
          <w:sz w:val="24"/>
          <w:szCs w:val="24"/>
        </w:rPr>
        <w:t xml:space="preserve"> </w:t>
      </w:r>
      <w:r w:rsidRPr="00100808">
        <w:rPr>
          <w:rFonts w:ascii="Arial Unicode MS" w:eastAsia="Arial Unicode MS" w:hAnsi="Arial Unicode MS" w:cs="Arial Unicode MS"/>
          <w:sz w:val="24"/>
          <w:szCs w:val="24"/>
        </w:rPr>
        <w:t>My heart goes out to all these great people who have donated blood, especially at this time of year.”</w:t>
      </w:r>
    </w:p>
    <w:p w:rsidR="00714B5F" w:rsidRPr="00100808" w:rsidRDefault="00714B5F" w:rsidP="00714B5F">
      <w:pPr>
        <w:autoSpaceDE w:val="0"/>
        <w:autoSpaceDN w:val="0"/>
        <w:adjustRightInd w:val="0"/>
        <w:spacing w:after="0"/>
        <w:ind w:left="-284" w:right="-284"/>
        <w:rPr>
          <w:rFonts w:ascii="Arial Unicode MS" w:eastAsia="Arial Unicode MS" w:hAnsi="Arial Unicode MS" w:cs="Arial Unicode MS"/>
          <w:sz w:val="24"/>
          <w:szCs w:val="24"/>
        </w:rPr>
      </w:pPr>
    </w:p>
    <w:p w:rsidR="00932B93" w:rsidRPr="00100808" w:rsidRDefault="00932B93" w:rsidP="00932B93">
      <w:pPr>
        <w:autoSpaceDE w:val="0"/>
        <w:autoSpaceDN w:val="0"/>
        <w:adjustRightInd w:val="0"/>
        <w:spacing w:after="0"/>
        <w:ind w:left="-284" w:right="-284"/>
        <w:rPr>
          <w:rFonts w:ascii="Arial Unicode MS" w:eastAsia="Arial Unicode MS" w:hAnsi="Arial Unicode MS" w:cs="Arial Unicode MS"/>
          <w:sz w:val="24"/>
          <w:szCs w:val="24"/>
        </w:rPr>
      </w:pPr>
      <w:r w:rsidRPr="00100808">
        <w:rPr>
          <w:rFonts w:ascii="Arial Unicode MS" w:eastAsia="Arial Unicode MS" w:hAnsi="Arial Unicode MS" w:cs="Arial Unicode MS"/>
          <w:sz w:val="24"/>
          <w:szCs w:val="24"/>
        </w:rPr>
        <w:t>Currently only 4% of the eligible population are active blood donors. Donors can give a unit of blood, just under a pint, every 16 weeks – or three times a year. There are four main blood groups – O, A, B and AB. Group O is the most common and therefore the most in demand.</w:t>
      </w:r>
    </w:p>
    <w:p w:rsidR="00932B93" w:rsidRDefault="00932B93" w:rsidP="00932B93">
      <w:pPr>
        <w:autoSpaceDE w:val="0"/>
        <w:autoSpaceDN w:val="0"/>
        <w:adjustRightInd w:val="0"/>
        <w:spacing w:after="0"/>
        <w:ind w:left="-284" w:right="-284"/>
        <w:rPr>
          <w:rFonts w:ascii="Arial Unicode MS" w:eastAsia="Arial Unicode MS" w:hAnsi="Arial Unicode MS" w:cs="Arial Unicode MS"/>
          <w:sz w:val="24"/>
          <w:szCs w:val="24"/>
        </w:rPr>
      </w:pPr>
      <w:r w:rsidRPr="00100808">
        <w:rPr>
          <w:rFonts w:ascii="Arial Unicode MS" w:eastAsia="Arial Unicode MS" w:hAnsi="Arial Unicode MS" w:cs="Arial Unicode MS"/>
          <w:sz w:val="24"/>
          <w:szCs w:val="24"/>
        </w:rPr>
        <w:t>Regular blood supply is vital because red blood cells only last 35 days and platelets, another important component of blood, last only five days.</w:t>
      </w:r>
    </w:p>
    <w:p w:rsidR="005A73AE" w:rsidRPr="00100808" w:rsidRDefault="005A73AE" w:rsidP="00932B93">
      <w:pPr>
        <w:autoSpaceDE w:val="0"/>
        <w:autoSpaceDN w:val="0"/>
        <w:adjustRightInd w:val="0"/>
        <w:spacing w:after="0"/>
        <w:ind w:left="-284" w:right="-284"/>
        <w:rPr>
          <w:rFonts w:ascii="Arial Unicode MS" w:eastAsia="Arial Unicode MS" w:hAnsi="Arial Unicode MS" w:cs="Arial Unicode MS"/>
          <w:sz w:val="24"/>
          <w:szCs w:val="24"/>
        </w:rPr>
      </w:pPr>
    </w:p>
    <w:p w:rsidR="00932B93" w:rsidRDefault="00932B93" w:rsidP="00932B93">
      <w:pPr>
        <w:spacing w:after="0"/>
        <w:ind w:left="-284" w:right="-284"/>
        <w:rPr>
          <w:rFonts w:ascii="Arial Unicode MS" w:eastAsia="Arial Unicode MS" w:hAnsi="Arial Unicode MS" w:cs="Arial Unicode MS"/>
        </w:rPr>
      </w:pPr>
    </w:p>
    <w:p w:rsidR="00932B93" w:rsidRPr="00714B5F" w:rsidRDefault="00DF5B86" w:rsidP="00932B93">
      <w:pPr>
        <w:autoSpaceDE w:val="0"/>
        <w:autoSpaceDN w:val="0"/>
        <w:adjustRightInd w:val="0"/>
        <w:spacing w:after="0" w:line="360" w:lineRule="auto"/>
        <w:rPr>
          <w:rFonts w:ascii="TimesNRMTPro-Bold" w:hAnsi="TimesNRMTPro-Bold" w:cs="TimesNRMTPro-Bold"/>
          <w:b/>
          <w:bCs/>
          <w:sz w:val="28"/>
          <w:szCs w:val="28"/>
        </w:rPr>
      </w:pPr>
      <w:r>
        <w:rPr>
          <w:rFonts w:ascii="TimesNRMTPro-Bold" w:hAnsi="TimesNRMTPro-Bold" w:cs="TimesNRMTPro-Bold"/>
          <w:b/>
          <w:bCs/>
          <w:sz w:val="28"/>
          <w:szCs w:val="28"/>
        </w:rPr>
        <w:t xml:space="preserve">Task 3 continued: </w:t>
      </w:r>
      <w:r w:rsidR="00932B93" w:rsidRPr="00714B5F">
        <w:rPr>
          <w:rFonts w:ascii="TimesNRMTPro-Bold" w:hAnsi="TimesNRMTPro-Bold" w:cs="TimesNRMTPro-Bold"/>
          <w:b/>
          <w:bCs/>
          <w:sz w:val="28"/>
          <w:szCs w:val="28"/>
        </w:rPr>
        <w:t>Look at the newspaper article, ‘Urgent blood donor appeal’.</w:t>
      </w:r>
    </w:p>
    <w:p w:rsidR="00932B93" w:rsidRPr="00637B26" w:rsidRDefault="00932B93" w:rsidP="00932B93">
      <w:pPr>
        <w:autoSpaceDE w:val="0"/>
        <w:autoSpaceDN w:val="0"/>
        <w:adjustRightInd w:val="0"/>
        <w:spacing w:after="0" w:line="360" w:lineRule="auto"/>
        <w:rPr>
          <w:rFonts w:ascii="TimesNRMTPro-Bold" w:hAnsi="TimesNRMTPro-Bold" w:cs="TimesNRMTPro-Bold"/>
          <w:b/>
          <w:bCs/>
          <w:sz w:val="24"/>
          <w:szCs w:val="24"/>
        </w:rPr>
      </w:pPr>
    </w:p>
    <w:p w:rsidR="00932B93" w:rsidRPr="00637B26" w:rsidRDefault="00714B5F" w:rsidP="00932B93">
      <w:pPr>
        <w:autoSpaceDE w:val="0"/>
        <w:autoSpaceDN w:val="0"/>
        <w:adjustRightInd w:val="0"/>
        <w:spacing w:after="0" w:line="360" w:lineRule="auto"/>
        <w:rPr>
          <w:rFonts w:ascii="TimesNRMTPro" w:hAnsi="TimesNRMTPro" w:cs="TimesNRMTPro"/>
          <w:sz w:val="24"/>
          <w:szCs w:val="24"/>
        </w:rPr>
      </w:pPr>
      <w:r>
        <w:rPr>
          <w:rFonts w:ascii="TimesNRMTPro-Bold" w:hAnsi="TimesNRMTPro-Bold" w:cs="TimesNRMTPro-Bold"/>
          <w:b/>
          <w:bCs/>
          <w:sz w:val="24"/>
          <w:szCs w:val="24"/>
        </w:rPr>
        <w:t>Q</w:t>
      </w:r>
      <w:r w:rsidR="00932B93" w:rsidRPr="00637B26">
        <w:rPr>
          <w:rFonts w:ascii="TimesNRMTPro-Bold" w:hAnsi="TimesNRMTPro-Bold" w:cs="TimesNRMTPro-Bold"/>
          <w:b/>
          <w:bCs/>
          <w:sz w:val="24"/>
          <w:szCs w:val="24"/>
        </w:rPr>
        <w:t xml:space="preserve">1. </w:t>
      </w:r>
      <w:r w:rsidR="00932B93" w:rsidRPr="00637B26">
        <w:rPr>
          <w:rFonts w:ascii="TimesNRMTPro-Italic" w:hAnsi="TimesNRMTPro-Italic" w:cs="TimesNRMTPro-Italic"/>
          <w:i/>
          <w:iCs/>
          <w:sz w:val="24"/>
          <w:szCs w:val="24"/>
        </w:rPr>
        <w:t xml:space="preserve">(a) </w:t>
      </w:r>
      <w:r w:rsidR="00932B93" w:rsidRPr="00637B26">
        <w:rPr>
          <w:rFonts w:ascii="TimesNRMTPro" w:hAnsi="TimesNRMTPro" w:cs="TimesNRMTPro"/>
          <w:sz w:val="24"/>
          <w:szCs w:val="24"/>
        </w:rPr>
        <w:t>Why were blood stocks low over Christmas? [1]</w:t>
      </w:r>
    </w:p>
    <w:p w:rsidR="00932B93" w:rsidRPr="00637B26" w:rsidRDefault="00932B93" w:rsidP="00932B93">
      <w:pPr>
        <w:autoSpaceDE w:val="0"/>
        <w:autoSpaceDN w:val="0"/>
        <w:adjustRightInd w:val="0"/>
        <w:spacing w:after="0" w:line="360" w:lineRule="auto"/>
        <w:rPr>
          <w:rFonts w:ascii="TimesNRMTPro" w:hAnsi="TimesNRMTPro" w:cs="TimesNRMTPro"/>
          <w:sz w:val="24"/>
          <w:szCs w:val="24"/>
        </w:rPr>
      </w:pPr>
      <w:r w:rsidRPr="00637B26">
        <w:rPr>
          <w:rFonts w:ascii="TimesNRMTPro-Italic" w:hAnsi="TimesNRMTPro-Italic" w:cs="TimesNRMTPro-Italic"/>
          <w:i/>
          <w:iCs/>
          <w:sz w:val="24"/>
          <w:szCs w:val="24"/>
        </w:rPr>
        <w:t xml:space="preserve">(b) </w:t>
      </w:r>
      <w:r w:rsidRPr="00637B26">
        <w:rPr>
          <w:rFonts w:ascii="TimesNRMTPro" w:hAnsi="TimesNRMTPro" w:cs="TimesNRMTPro"/>
          <w:sz w:val="24"/>
          <w:szCs w:val="24"/>
        </w:rPr>
        <w:t>Give four examples of the kinds of people likely to need blood from donors. [4]</w:t>
      </w:r>
    </w:p>
    <w:p w:rsidR="00932B93" w:rsidRPr="00637B26" w:rsidRDefault="00932B93" w:rsidP="00932B93">
      <w:pPr>
        <w:autoSpaceDE w:val="0"/>
        <w:autoSpaceDN w:val="0"/>
        <w:adjustRightInd w:val="0"/>
        <w:spacing w:after="0" w:line="360" w:lineRule="auto"/>
        <w:rPr>
          <w:rFonts w:ascii="TimesNRMTPro" w:hAnsi="TimesNRMTPro" w:cs="TimesNRMTPro"/>
          <w:sz w:val="24"/>
          <w:szCs w:val="24"/>
        </w:rPr>
      </w:pPr>
      <w:r w:rsidRPr="00637B26">
        <w:rPr>
          <w:rFonts w:ascii="TimesNRMTPro-Italic" w:hAnsi="TimesNRMTPro-Italic" w:cs="TimesNRMTPro-Italic"/>
          <w:i/>
          <w:iCs/>
          <w:sz w:val="24"/>
          <w:szCs w:val="24"/>
        </w:rPr>
        <w:t xml:space="preserve">(c) </w:t>
      </w:r>
      <w:r w:rsidRPr="00637B26">
        <w:rPr>
          <w:rFonts w:ascii="TimesNRMTPro" w:hAnsi="TimesNRMTPro" w:cs="TimesNRMTPro"/>
          <w:sz w:val="24"/>
          <w:szCs w:val="24"/>
        </w:rPr>
        <w:t>How many units of blood does the NBS need to c</w:t>
      </w:r>
      <w:r w:rsidR="00714B5F">
        <w:rPr>
          <w:rFonts w:ascii="TimesNRMTPro" w:hAnsi="TimesNRMTPro" w:cs="TimesNRMTPro"/>
          <w:sz w:val="24"/>
          <w:szCs w:val="24"/>
        </w:rPr>
        <w:t xml:space="preserve">ollect from Norfolk donors each </w:t>
      </w:r>
      <w:r w:rsidRPr="00637B26">
        <w:rPr>
          <w:rFonts w:ascii="TimesNRMTPro" w:hAnsi="TimesNRMTPro" w:cs="TimesNRMTPro"/>
          <w:sz w:val="24"/>
          <w:szCs w:val="24"/>
        </w:rPr>
        <w:t>year? [1]</w:t>
      </w:r>
    </w:p>
    <w:p w:rsidR="00932B93" w:rsidRPr="00637B26" w:rsidRDefault="00932B93" w:rsidP="00932B93">
      <w:pPr>
        <w:autoSpaceDE w:val="0"/>
        <w:autoSpaceDN w:val="0"/>
        <w:adjustRightInd w:val="0"/>
        <w:spacing w:after="0" w:line="360" w:lineRule="auto"/>
        <w:rPr>
          <w:rFonts w:ascii="TimesNRMTPro" w:hAnsi="TimesNRMTPro" w:cs="TimesNRMTPro"/>
          <w:sz w:val="24"/>
          <w:szCs w:val="24"/>
        </w:rPr>
      </w:pPr>
      <w:r w:rsidRPr="00637B26">
        <w:rPr>
          <w:rFonts w:ascii="TimesNRMTPro-Italic" w:hAnsi="TimesNRMTPro-Italic" w:cs="TimesNRMTPro-Italic"/>
          <w:i/>
          <w:iCs/>
          <w:sz w:val="24"/>
          <w:szCs w:val="24"/>
        </w:rPr>
        <w:t xml:space="preserve">(d) </w:t>
      </w:r>
      <w:r w:rsidRPr="00637B26">
        <w:rPr>
          <w:rFonts w:ascii="TimesNRMTPro" w:hAnsi="TimesNRMTPro" w:cs="TimesNRMTPro"/>
          <w:sz w:val="24"/>
          <w:szCs w:val="24"/>
        </w:rPr>
        <w:t xml:space="preserve">How many blood donations are delivered by the </w:t>
      </w:r>
      <w:r w:rsidR="00714B5F">
        <w:rPr>
          <w:rFonts w:ascii="TimesNRMTPro" w:hAnsi="TimesNRMTPro" w:cs="TimesNRMTPro"/>
          <w:sz w:val="24"/>
          <w:szCs w:val="24"/>
        </w:rPr>
        <w:t xml:space="preserve">NBS to hospitals in England and </w:t>
      </w:r>
      <w:r w:rsidRPr="00637B26">
        <w:rPr>
          <w:rFonts w:ascii="TimesNRMTPro" w:hAnsi="TimesNRMTPro" w:cs="TimesNRMTPro"/>
          <w:sz w:val="24"/>
          <w:szCs w:val="24"/>
        </w:rPr>
        <w:t>Wales each year? [1]</w:t>
      </w:r>
    </w:p>
    <w:p w:rsidR="00932B93" w:rsidRPr="00637B26" w:rsidRDefault="00932B93" w:rsidP="00932B93">
      <w:pPr>
        <w:autoSpaceDE w:val="0"/>
        <w:autoSpaceDN w:val="0"/>
        <w:adjustRightInd w:val="0"/>
        <w:spacing w:after="0" w:line="360" w:lineRule="auto"/>
        <w:rPr>
          <w:rFonts w:ascii="TimesNRMTPro" w:hAnsi="TimesNRMTPro" w:cs="TimesNRMTPro"/>
          <w:sz w:val="24"/>
          <w:szCs w:val="24"/>
        </w:rPr>
      </w:pPr>
      <w:r w:rsidRPr="00637B26">
        <w:rPr>
          <w:rFonts w:ascii="TimesNRMTPro-Italic" w:hAnsi="TimesNRMTPro-Italic" w:cs="TimesNRMTPro-Italic"/>
          <w:i/>
          <w:iCs/>
          <w:sz w:val="24"/>
          <w:szCs w:val="24"/>
        </w:rPr>
        <w:t xml:space="preserve">(e) </w:t>
      </w:r>
      <w:r w:rsidRPr="00637B26">
        <w:rPr>
          <w:rFonts w:ascii="TimesNRMTPro" w:hAnsi="TimesNRMTPro" w:cs="TimesNRMTPro"/>
          <w:sz w:val="24"/>
          <w:szCs w:val="24"/>
        </w:rPr>
        <w:t>How frequently can donors give blood? [1]</w:t>
      </w:r>
    </w:p>
    <w:p w:rsidR="00932B93" w:rsidRDefault="00932B93" w:rsidP="00932B93">
      <w:pPr>
        <w:autoSpaceDE w:val="0"/>
        <w:autoSpaceDN w:val="0"/>
        <w:adjustRightInd w:val="0"/>
        <w:spacing w:after="0" w:line="360" w:lineRule="auto"/>
        <w:rPr>
          <w:rFonts w:ascii="TimesNRMTPro" w:hAnsi="TimesNRMTPro" w:cs="TimesNRMTPro"/>
          <w:sz w:val="24"/>
          <w:szCs w:val="24"/>
        </w:rPr>
      </w:pPr>
      <w:r w:rsidRPr="00637B26">
        <w:rPr>
          <w:rFonts w:ascii="TimesNRMTPro-Italic" w:hAnsi="TimesNRMTPro-Italic" w:cs="TimesNRMTPro-Italic"/>
          <w:i/>
          <w:iCs/>
          <w:sz w:val="24"/>
          <w:szCs w:val="24"/>
        </w:rPr>
        <w:t xml:space="preserve">(f) </w:t>
      </w:r>
      <w:r w:rsidRPr="00637B26">
        <w:rPr>
          <w:rFonts w:ascii="TimesNRMTPro" w:hAnsi="TimesNRMTPro" w:cs="TimesNRMTPro"/>
          <w:sz w:val="24"/>
          <w:szCs w:val="24"/>
        </w:rPr>
        <w:t>Give two components of blood mentioned in the article. [2]</w:t>
      </w:r>
    </w:p>
    <w:p w:rsidR="00885706" w:rsidRDefault="00885706" w:rsidP="00932B93">
      <w:pPr>
        <w:autoSpaceDE w:val="0"/>
        <w:autoSpaceDN w:val="0"/>
        <w:adjustRightInd w:val="0"/>
        <w:spacing w:after="0" w:line="360" w:lineRule="auto"/>
        <w:rPr>
          <w:rFonts w:ascii="TimesNRMTPro" w:hAnsi="TimesNRMTPro" w:cs="TimesNRMTPro"/>
          <w:sz w:val="24"/>
          <w:szCs w:val="24"/>
        </w:rPr>
      </w:pPr>
    </w:p>
    <w:p w:rsidR="00885706" w:rsidRDefault="00885706" w:rsidP="00932B93">
      <w:pPr>
        <w:autoSpaceDE w:val="0"/>
        <w:autoSpaceDN w:val="0"/>
        <w:adjustRightInd w:val="0"/>
        <w:spacing w:after="0" w:line="360" w:lineRule="auto"/>
        <w:rPr>
          <w:rFonts w:ascii="TimesNRMTPro" w:hAnsi="TimesNRMTPro" w:cs="TimesNRMTPro"/>
          <w:sz w:val="24"/>
          <w:szCs w:val="24"/>
        </w:rPr>
      </w:pPr>
    </w:p>
    <w:p w:rsidR="00885706" w:rsidRDefault="00885706" w:rsidP="00932B93">
      <w:pPr>
        <w:autoSpaceDE w:val="0"/>
        <w:autoSpaceDN w:val="0"/>
        <w:adjustRightInd w:val="0"/>
        <w:spacing w:after="0" w:line="360" w:lineRule="auto"/>
        <w:rPr>
          <w:rFonts w:ascii="TimesNRMTPro" w:hAnsi="TimesNRMTPro" w:cs="TimesNRMTPro"/>
          <w:sz w:val="24"/>
          <w:szCs w:val="24"/>
        </w:rPr>
      </w:pPr>
    </w:p>
    <w:p w:rsidR="00885706" w:rsidRDefault="00885706" w:rsidP="00932B93">
      <w:pPr>
        <w:autoSpaceDE w:val="0"/>
        <w:autoSpaceDN w:val="0"/>
        <w:adjustRightInd w:val="0"/>
        <w:spacing w:after="0" w:line="360" w:lineRule="auto"/>
        <w:rPr>
          <w:rFonts w:ascii="TimesNRMTPro" w:hAnsi="TimesNRMTPro" w:cs="TimesNRMTPro"/>
          <w:sz w:val="24"/>
          <w:szCs w:val="24"/>
        </w:rPr>
      </w:pPr>
    </w:p>
    <w:p w:rsidR="00885706" w:rsidRDefault="00885706" w:rsidP="00932B93">
      <w:pPr>
        <w:autoSpaceDE w:val="0"/>
        <w:autoSpaceDN w:val="0"/>
        <w:adjustRightInd w:val="0"/>
        <w:spacing w:after="0" w:line="360" w:lineRule="auto"/>
        <w:rPr>
          <w:rFonts w:ascii="TimesNRMTPro" w:hAnsi="TimesNRMTPro" w:cs="TimesNRMTPro"/>
          <w:sz w:val="24"/>
          <w:szCs w:val="24"/>
        </w:rPr>
      </w:pPr>
    </w:p>
    <w:p w:rsidR="00885706" w:rsidRDefault="00885706" w:rsidP="00932B93">
      <w:pPr>
        <w:autoSpaceDE w:val="0"/>
        <w:autoSpaceDN w:val="0"/>
        <w:adjustRightInd w:val="0"/>
        <w:spacing w:after="0" w:line="360" w:lineRule="auto"/>
        <w:rPr>
          <w:rFonts w:ascii="TimesNRMTPro" w:hAnsi="TimesNRMTPro" w:cs="TimesNRMTPro"/>
          <w:sz w:val="24"/>
          <w:szCs w:val="24"/>
        </w:rPr>
      </w:pPr>
    </w:p>
    <w:p w:rsidR="00885706" w:rsidRDefault="00885706" w:rsidP="00885706">
      <w:pPr>
        <w:spacing w:after="200" w:line="276" w:lineRule="auto"/>
        <w:rPr>
          <w:sz w:val="28"/>
          <w:szCs w:val="28"/>
        </w:rPr>
      </w:pPr>
      <w:r>
        <w:rPr>
          <w:sz w:val="28"/>
          <w:szCs w:val="28"/>
        </w:rPr>
        <w:lastRenderedPageBreak/>
        <w:t>T</w:t>
      </w:r>
      <w:r w:rsidRPr="00013B79">
        <w:rPr>
          <w:sz w:val="28"/>
          <w:szCs w:val="28"/>
        </w:rPr>
        <w:t>as</w:t>
      </w:r>
      <w:r>
        <w:rPr>
          <w:sz w:val="28"/>
          <w:szCs w:val="28"/>
        </w:rPr>
        <w:t>k 4</w:t>
      </w:r>
      <w:r w:rsidRPr="00013B79">
        <w:rPr>
          <w:sz w:val="28"/>
          <w:szCs w:val="28"/>
        </w:rPr>
        <w:t xml:space="preserve">: </w:t>
      </w:r>
      <w:r w:rsidR="00FB4CB2">
        <w:rPr>
          <w:sz w:val="28"/>
          <w:szCs w:val="28"/>
        </w:rPr>
        <w:t>[Focus: Writing]</w:t>
      </w:r>
      <w:r w:rsidRPr="00013B79">
        <w:rPr>
          <w:sz w:val="28"/>
          <w:szCs w:val="28"/>
        </w:rPr>
        <w:t xml:space="preserve"> Using </w:t>
      </w:r>
      <w:hyperlink r:id="rId12" w:history="1">
        <w:r w:rsidRPr="000D0898">
          <w:rPr>
            <w:rStyle w:val="Hyperlink"/>
            <w:sz w:val="28"/>
            <w:szCs w:val="28"/>
          </w:rPr>
          <w:t>www.pearsonactivelearn.com</w:t>
        </w:r>
      </w:hyperlink>
    </w:p>
    <w:p w:rsidR="00885706" w:rsidRDefault="00885706" w:rsidP="00885706">
      <w:pPr>
        <w:spacing w:after="100" w:afterAutospacing="1" w:line="276" w:lineRule="auto"/>
        <w:jc w:val="both"/>
        <w:rPr>
          <w:sz w:val="28"/>
          <w:szCs w:val="28"/>
        </w:rPr>
      </w:pPr>
      <w:r>
        <w:rPr>
          <w:sz w:val="28"/>
          <w:szCs w:val="28"/>
        </w:rPr>
        <w:t>FOLLOW THE INSTRUCTIONS CAREFULLY</w:t>
      </w:r>
    </w:p>
    <w:p w:rsidR="00885706" w:rsidRPr="007479F5" w:rsidRDefault="00885706" w:rsidP="00885706">
      <w:pPr>
        <w:pStyle w:val="ListParagraph"/>
        <w:numPr>
          <w:ilvl w:val="0"/>
          <w:numId w:val="17"/>
        </w:numPr>
        <w:spacing w:after="100" w:afterAutospacing="1" w:line="360" w:lineRule="auto"/>
        <w:jc w:val="both"/>
        <w:rPr>
          <w:sz w:val="28"/>
          <w:szCs w:val="28"/>
        </w:rPr>
      </w:pPr>
      <w:r w:rsidRPr="007479F5">
        <w:rPr>
          <w:sz w:val="28"/>
          <w:szCs w:val="28"/>
        </w:rPr>
        <w:t>Log onto the Pearson Activelearn website</w:t>
      </w:r>
    </w:p>
    <w:p w:rsidR="00885706" w:rsidRDefault="00885706" w:rsidP="00885706">
      <w:pPr>
        <w:pStyle w:val="ListParagraph"/>
        <w:numPr>
          <w:ilvl w:val="0"/>
          <w:numId w:val="17"/>
        </w:numPr>
        <w:rPr>
          <w:sz w:val="28"/>
          <w:szCs w:val="28"/>
        </w:rPr>
      </w:pPr>
      <w:r w:rsidRPr="006B7522">
        <w:rPr>
          <w:sz w:val="28"/>
          <w:szCs w:val="28"/>
        </w:rPr>
        <w:t xml:space="preserve">Log onto the </w:t>
      </w:r>
      <w:r w:rsidRPr="00C563D2">
        <w:rPr>
          <w:sz w:val="28"/>
          <w:szCs w:val="28"/>
          <w:u w:val="single"/>
        </w:rPr>
        <w:t>Foundation English Course</w:t>
      </w:r>
      <w:r w:rsidRPr="006B7522">
        <w:rPr>
          <w:sz w:val="28"/>
          <w:szCs w:val="28"/>
        </w:rPr>
        <w:t xml:space="preserve"> by clicking on the open blue book on the ‘top shelf’.</w:t>
      </w:r>
    </w:p>
    <w:p w:rsidR="00885706" w:rsidRDefault="00885706" w:rsidP="00885706">
      <w:pPr>
        <w:pStyle w:val="ListParagraph"/>
        <w:numPr>
          <w:ilvl w:val="0"/>
          <w:numId w:val="17"/>
        </w:numPr>
        <w:rPr>
          <w:sz w:val="28"/>
          <w:szCs w:val="28"/>
        </w:rPr>
      </w:pPr>
      <w:r>
        <w:rPr>
          <w:sz w:val="28"/>
          <w:szCs w:val="28"/>
        </w:rPr>
        <w:t xml:space="preserve">From the ‘EXERCISES’ list, open Unit 2: </w:t>
      </w:r>
      <w:r w:rsidR="00AA1DC3">
        <w:rPr>
          <w:sz w:val="28"/>
          <w:szCs w:val="28"/>
        </w:rPr>
        <w:t>‘</w:t>
      </w:r>
      <w:r>
        <w:rPr>
          <w:sz w:val="28"/>
          <w:szCs w:val="28"/>
        </w:rPr>
        <w:t>Writing Information and Ideas</w:t>
      </w:r>
      <w:r w:rsidR="00AA1DC3">
        <w:rPr>
          <w:sz w:val="28"/>
          <w:szCs w:val="28"/>
        </w:rPr>
        <w:t>’</w:t>
      </w:r>
    </w:p>
    <w:p w:rsidR="00885706" w:rsidRDefault="00885706" w:rsidP="00885706">
      <w:pPr>
        <w:pStyle w:val="ListParagraph"/>
        <w:numPr>
          <w:ilvl w:val="0"/>
          <w:numId w:val="17"/>
        </w:numPr>
        <w:rPr>
          <w:sz w:val="28"/>
          <w:szCs w:val="28"/>
        </w:rPr>
      </w:pPr>
      <w:r>
        <w:rPr>
          <w:sz w:val="28"/>
          <w:szCs w:val="28"/>
        </w:rPr>
        <w:t>Open the ‘Use Accurate Punctuation’ tab</w:t>
      </w:r>
    </w:p>
    <w:p w:rsidR="00885706" w:rsidRDefault="00885706" w:rsidP="00885706">
      <w:pPr>
        <w:pStyle w:val="ListParagraph"/>
        <w:numPr>
          <w:ilvl w:val="0"/>
          <w:numId w:val="17"/>
        </w:numPr>
        <w:rPr>
          <w:sz w:val="28"/>
          <w:szCs w:val="28"/>
        </w:rPr>
      </w:pPr>
      <w:r>
        <w:rPr>
          <w:sz w:val="28"/>
          <w:szCs w:val="28"/>
        </w:rPr>
        <w:t xml:space="preserve">Complete the first </w:t>
      </w:r>
      <w:r w:rsidRPr="006B7522">
        <w:rPr>
          <w:b/>
          <w:sz w:val="28"/>
          <w:szCs w:val="28"/>
          <w:u w:val="single"/>
        </w:rPr>
        <w:t>two</w:t>
      </w:r>
      <w:r>
        <w:rPr>
          <w:sz w:val="28"/>
          <w:szCs w:val="28"/>
        </w:rPr>
        <w:t xml:space="preserve"> exercises:  ‘Revising Punctuation’ and ‘Practising Punctuation’.</w:t>
      </w:r>
    </w:p>
    <w:p w:rsidR="00DF5B86" w:rsidRDefault="00DF5B86" w:rsidP="00DF5B86">
      <w:pPr>
        <w:rPr>
          <w:sz w:val="28"/>
          <w:szCs w:val="28"/>
        </w:rPr>
      </w:pPr>
    </w:p>
    <w:p w:rsidR="00DF5B86" w:rsidRDefault="00DF5B86" w:rsidP="00DF5B86">
      <w:pPr>
        <w:rPr>
          <w:sz w:val="28"/>
          <w:szCs w:val="28"/>
        </w:rPr>
      </w:pPr>
    </w:p>
    <w:p w:rsidR="00DF5B86" w:rsidRPr="00DF5B86" w:rsidRDefault="00DF5B86" w:rsidP="00DF5B86">
      <w:pPr>
        <w:rPr>
          <w:sz w:val="28"/>
          <w:szCs w:val="28"/>
        </w:rPr>
      </w:pPr>
    </w:p>
    <w:p w:rsidR="00806CC6" w:rsidRPr="00DF5B86" w:rsidRDefault="00806CC6" w:rsidP="00806CC6">
      <w:pPr>
        <w:autoSpaceDE w:val="0"/>
        <w:autoSpaceDN w:val="0"/>
        <w:adjustRightInd w:val="0"/>
        <w:spacing w:after="0"/>
        <w:rPr>
          <w:rFonts w:ascii="Times-Bold" w:eastAsiaTheme="minorHAnsi" w:hAnsi="Times-Bold" w:cs="Times-Bold"/>
          <w:bCs/>
          <w:sz w:val="28"/>
          <w:szCs w:val="28"/>
        </w:rPr>
      </w:pPr>
      <w:r w:rsidRPr="00DF5B86">
        <w:rPr>
          <w:rFonts w:ascii="Times-Bold" w:eastAsiaTheme="minorHAnsi" w:hAnsi="Times-Bold" w:cs="Times-Bold"/>
          <w:bCs/>
          <w:sz w:val="28"/>
          <w:szCs w:val="28"/>
        </w:rPr>
        <w:t xml:space="preserve">Task 5: </w:t>
      </w:r>
      <w:r w:rsidR="00DF5B86">
        <w:rPr>
          <w:rFonts w:ascii="Times-Bold" w:eastAsiaTheme="minorHAnsi" w:hAnsi="Times-Bold" w:cs="Times-Bold"/>
          <w:bCs/>
          <w:sz w:val="28"/>
          <w:szCs w:val="28"/>
        </w:rPr>
        <w:t xml:space="preserve"> [Focus: Reading] </w:t>
      </w:r>
      <w:r w:rsidRPr="00DF5B86">
        <w:rPr>
          <w:rFonts w:ascii="Times-Bold" w:eastAsiaTheme="minorHAnsi" w:hAnsi="Times-Bold" w:cs="Times-Bold"/>
          <w:bCs/>
          <w:sz w:val="28"/>
          <w:szCs w:val="28"/>
        </w:rPr>
        <w:t xml:space="preserve"> Practising the ‘thoughts and feelings’ question</w:t>
      </w:r>
    </w:p>
    <w:p w:rsidR="00806CC6" w:rsidRDefault="00806CC6" w:rsidP="00806CC6">
      <w:pPr>
        <w:autoSpaceDE w:val="0"/>
        <w:autoSpaceDN w:val="0"/>
        <w:adjustRightInd w:val="0"/>
        <w:spacing w:after="0"/>
        <w:rPr>
          <w:rFonts w:ascii="Times-Bold" w:eastAsiaTheme="minorHAnsi" w:hAnsi="Times-Bold" w:cs="Times-Bold"/>
          <w:b/>
          <w:bCs/>
          <w:sz w:val="28"/>
          <w:szCs w:val="28"/>
        </w:rPr>
      </w:pPr>
    </w:p>
    <w:p w:rsidR="00806CC6" w:rsidRPr="0012198D" w:rsidRDefault="00806CC6" w:rsidP="00806CC6">
      <w:pPr>
        <w:autoSpaceDE w:val="0"/>
        <w:autoSpaceDN w:val="0"/>
        <w:adjustRightInd w:val="0"/>
        <w:spacing w:after="0"/>
        <w:rPr>
          <w:rFonts w:ascii="Times-Bold" w:eastAsiaTheme="minorHAnsi" w:hAnsi="Times-Bold" w:cs="Times-Bold"/>
          <w:b/>
          <w:bCs/>
          <w:sz w:val="28"/>
          <w:szCs w:val="28"/>
        </w:rPr>
      </w:pPr>
      <w:r w:rsidRPr="0012198D">
        <w:rPr>
          <w:rFonts w:ascii="Times-Bold" w:eastAsiaTheme="minorHAnsi" w:hAnsi="Times-Bold" w:cs="Times-Bold"/>
          <w:b/>
          <w:bCs/>
          <w:sz w:val="28"/>
          <w:szCs w:val="28"/>
        </w:rPr>
        <w:t>Look at th</w:t>
      </w:r>
      <w:r>
        <w:rPr>
          <w:rFonts w:ascii="Times-Bold" w:eastAsiaTheme="minorHAnsi" w:hAnsi="Times-Bold" w:cs="Times-Bold"/>
          <w:b/>
          <w:bCs/>
          <w:sz w:val="28"/>
          <w:szCs w:val="28"/>
        </w:rPr>
        <w:t>e</w:t>
      </w:r>
      <w:r w:rsidRPr="0012198D">
        <w:rPr>
          <w:rFonts w:ascii="Times-Bold" w:eastAsiaTheme="minorHAnsi" w:hAnsi="Times-Bold" w:cs="Times-Bold"/>
          <w:b/>
          <w:bCs/>
          <w:sz w:val="28"/>
          <w:szCs w:val="28"/>
        </w:rPr>
        <w:t xml:space="preserve"> extract from Matthew Parris’s autobiography entitled ‘</w:t>
      </w:r>
      <w:r>
        <w:rPr>
          <w:rFonts w:ascii="Times-Bold" w:eastAsiaTheme="minorHAnsi" w:hAnsi="Times-Bold" w:cs="Times-Bold"/>
          <w:b/>
          <w:bCs/>
          <w:sz w:val="28"/>
          <w:szCs w:val="28"/>
        </w:rPr>
        <w:t>The London Marathon’ and then respond to the question</w:t>
      </w:r>
      <w:r w:rsidR="0078798B">
        <w:rPr>
          <w:rFonts w:ascii="Times-Bold" w:eastAsiaTheme="minorHAnsi" w:hAnsi="Times-Bold" w:cs="Times-Bold"/>
          <w:b/>
          <w:bCs/>
          <w:sz w:val="28"/>
          <w:szCs w:val="28"/>
        </w:rPr>
        <w:t xml:space="preserve"> below</w:t>
      </w:r>
      <w:r>
        <w:rPr>
          <w:rFonts w:ascii="Times-Bold" w:eastAsiaTheme="minorHAnsi" w:hAnsi="Times-Bold" w:cs="Times-Bold"/>
          <w:b/>
          <w:bCs/>
          <w:sz w:val="28"/>
          <w:szCs w:val="28"/>
        </w:rPr>
        <w:t>:</w:t>
      </w:r>
    </w:p>
    <w:p w:rsidR="00806CC6" w:rsidRPr="0012198D" w:rsidRDefault="00806CC6" w:rsidP="00806CC6">
      <w:pPr>
        <w:autoSpaceDE w:val="0"/>
        <w:autoSpaceDN w:val="0"/>
        <w:adjustRightInd w:val="0"/>
        <w:spacing w:after="0"/>
        <w:rPr>
          <w:rFonts w:ascii="Times-Bold" w:eastAsiaTheme="minorHAnsi" w:hAnsi="Times-Bold" w:cs="Times-Bold"/>
          <w:b/>
          <w:bCs/>
          <w:sz w:val="28"/>
          <w:szCs w:val="28"/>
        </w:rPr>
      </w:pPr>
    </w:p>
    <w:p w:rsidR="00806CC6" w:rsidRPr="0012198D" w:rsidRDefault="00806CC6" w:rsidP="00806CC6">
      <w:pPr>
        <w:autoSpaceDE w:val="0"/>
        <w:autoSpaceDN w:val="0"/>
        <w:adjustRightInd w:val="0"/>
        <w:spacing w:after="0"/>
        <w:rPr>
          <w:rFonts w:ascii="Times-Roman" w:eastAsiaTheme="minorHAnsi" w:hAnsi="Times-Roman" w:cs="Times-Roman"/>
          <w:sz w:val="28"/>
          <w:szCs w:val="28"/>
        </w:rPr>
      </w:pPr>
      <w:r w:rsidRPr="0012198D">
        <w:rPr>
          <w:rFonts w:ascii="Times-Roman" w:eastAsiaTheme="minorHAnsi" w:hAnsi="Times-Roman" w:cs="Times-Roman"/>
          <w:sz w:val="28"/>
          <w:szCs w:val="28"/>
        </w:rPr>
        <w:t>What different feelings does the writer experience before, during, and after running the marathon?</w:t>
      </w:r>
    </w:p>
    <w:p w:rsidR="00806CC6" w:rsidRPr="0012198D" w:rsidRDefault="00806CC6" w:rsidP="00806CC6">
      <w:pPr>
        <w:autoSpaceDE w:val="0"/>
        <w:autoSpaceDN w:val="0"/>
        <w:adjustRightInd w:val="0"/>
        <w:spacing w:after="0"/>
        <w:rPr>
          <w:rFonts w:ascii="Times-Roman" w:eastAsiaTheme="minorHAnsi" w:hAnsi="Times-Roman" w:cs="Times-Roman"/>
          <w:sz w:val="28"/>
          <w:szCs w:val="28"/>
        </w:rPr>
      </w:pPr>
      <w:r w:rsidRPr="0012198D">
        <w:rPr>
          <w:rFonts w:ascii="Times-Roman" w:eastAsiaTheme="minorHAnsi" w:hAnsi="Times-Roman" w:cs="Times-Roman"/>
          <w:sz w:val="28"/>
          <w:szCs w:val="28"/>
        </w:rPr>
        <w:t>You should organise your answer into three paragraphs using the following headings:</w:t>
      </w:r>
    </w:p>
    <w:p w:rsidR="00806CC6" w:rsidRPr="0012198D" w:rsidRDefault="00806CC6" w:rsidP="00806CC6">
      <w:pPr>
        <w:autoSpaceDE w:val="0"/>
        <w:autoSpaceDN w:val="0"/>
        <w:adjustRightInd w:val="0"/>
        <w:spacing w:after="0"/>
        <w:rPr>
          <w:rFonts w:ascii="Times-Roman" w:eastAsiaTheme="minorHAnsi" w:hAnsi="Times-Roman" w:cs="Times-Roman"/>
          <w:sz w:val="28"/>
          <w:szCs w:val="28"/>
        </w:rPr>
      </w:pPr>
      <w:r w:rsidRPr="0012198D">
        <w:rPr>
          <w:rFonts w:ascii="Times-Roman" w:eastAsiaTheme="minorHAnsi" w:hAnsi="Times-Roman" w:cs="Times-Roman"/>
          <w:sz w:val="28"/>
          <w:szCs w:val="28"/>
        </w:rPr>
        <w:t>• before the marathon;</w:t>
      </w:r>
    </w:p>
    <w:p w:rsidR="00806CC6" w:rsidRPr="0012198D" w:rsidRDefault="00806CC6" w:rsidP="00806CC6">
      <w:pPr>
        <w:autoSpaceDE w:val="0"/>
        <w:autoSpaceDN w:val="0"/>
        <w:adjustRightInd w:val="0"/>
        <w:spacing w:after="0"/>
        <w:rPr>
          <w:rFonts w:ascii="Times-Roman" w:eastAsiaTheme="minorHAnsi" w:hAnsi="Times-Roman" w:cs="Times-Roman"/>
          <w:sz w:val="28"/>
          <w:szCs w:val="28"/>
        </w:rPr>
      </w:pPr>
      <w:r w:rsidRPr="0012198D">
        <w:rPr>
          <w:rFonts w:ascii="Times-Roman" w:eastAsiaTheme="minorHAnsi" w:hAnsi="Times-Roman" w:cs="Times-Roman"/>
          <w:sz w:val="28"/>
          <w:szCs w:val="28"/>
        </w:rPr>
        <w:t>• during the marathon;</w:t>
      </w:r>
    </w:p>
    <w:p w:rsidR="00806CC6" w:rsidRPr="00257604" w:rsidRDefault="00806CC6" w:rsidP="00806CC6">
      <w:pPr>
        <w:spacing w:after="100" w:afterAutospacing="1" w:line="360" w:lineRule="auto"/>
        <w:jc w:val="both"/>
        <w:rPr>
          <w:sz w:val="28"/>
          <w:szCs w:val="28"/>
        </w:rPr>
      </w:pPr>
      <w:r w:rsidRPr="0012198D">
        <w:rPr>
          <w:rFonts w:ascii="Times-Roman" w:eastAsiaTheme="minorHAnsi" w:hAnsi="Times-Roman" w:cs="Times-Roman"/>
          <w:sz w:val="28"/>
          <w:szCs w:val="28"/>
        </w:rPr>
        <w:t>• after the marathon.</w:t>
      </w:r>
    </w:p>
    <w:p w:rsidR="00806CC6" w:rsidRDefault="00806CC6" w:rsidP="00806CC6">
      <w:pPr>
        <w:autoSpaceDE w:val="0"/>
        <w:autoSpaceDN w:val="0"/>
        <w:adjustRightInd w:val="0"/>
        <w:spacing w:after="0"/>
        <w:rPr>
          <w:rFonts w:ascii="Times-Bold" w:eastAsiaTheme="minorHAnsi" w:hAnsi="Times-Bold" w:cs="Times-Bold"/>
          <w:b/>
          <w:bCs/>
          <w:sz w:val="36"/>
          <w:szCs w:val="36"/>
        </w:rPr>
      </w:pPr>
      <w:r>
        <w:rPr>
          <w:rFonts w:ascii="Times-Bold" w:eastAsiaTheme="minorHAnsi" w:hAnsi="Times-Bold" w:cs="Times-Bold"/>
          <w:b/>
          <w:bCs/>
          <w:sz w:val="36"/>
          <w:szCs w:val="36"/>
        </w:rPr>
        <w:t>The London Marathon</w:t>
      </w:r>
    </w:p>
    <w:p w:rsidR="00806CC6" w:rsidRDefault="00806CC6" w:rsidP="00806CC6">
      <w:pPr>
        <w:autoSpaceDE w:val="0"/>
        <w:autoSpaceDN w:val="0"/>
        <w:adjustRightInd w:val="0"/>
        <w:spacing w:after="0"/>
        <w:rPr>
          <w:rFonts w:ascii="Times-Roman" w:eastAsiaTheme="minorHAnsi" w:hAnsi="Times-Roman" w:cs="Times-Roman"/>
          <w:sz w:val="25"/>
          <w:szCs w:val="25"/>
        </w:rPr>
      </w:pPr>
      <w:r>
        <w:rPr>
          <w:rFonts w:ascii="Times-Roman" w:eastAsiaTheme="minorHAnsi" w:hAnsi="Times-Roman" w:cs="Times-Roman"/>
          <w:sz w:val="25"/>
          <w:szCs w:val="25"/>
        </w:rPr>
        <w:t>In my fifth marathon I ran the best race I had ever run in my life, or ever will.</w:t>
      </w:r>
    </w:p>
    <w:p w:rsidR="00806CC6" w:rsidRDefault="00806CC6" w:rsidP="00806CC6">
      <w:pPr>
        <w:autoSpaceDE w:val="0"/>
        <w:autoSpaceDN w:val="0"/>
        <w:adjustRightInd w:val="0"/>
        <w:spacing w:after="0"/>
        <w:rPr>
          <w:rFonts w:ascii="Times-Roman" w:eastAsiaTheme="minorHAnsi" w:hAnsi="Times-Roman" w:cs="Times-Roman"/>
          <w:sz w:val="25"/>
          <w:szCs w:val="25"/>
        </w:rPr>
      </w:pPr>
    </w:p>
    <w:p w:rsidR="00806CC6" w:rsidRDefault="00806CC6" w:rsidP="00806CC6">
      <w:pPr>
        <w:autoSpaceDE w:val="0"/>
        <w:autoSpaceDN w:val="0"/>
        <w:adjustRightInd w:val="0"/>
        <w:spacing w:after="0"/>
        <w:rPr>
          <w:rFonts w:ascii="Times-Roman" w:eastAsiaTheme="minorHAnsi" w:hAnsi="Times-Roman" w:cs="Times-Roman"/>
          <w:sz w:val="25"/>
          <w:szCs w:val="25"/>
        </w:rPr>
      </w:pPr>
      <w:r>
        <w:rPr>
          <w:rFonts w:ascii="Times-Roman" w:eastAsiaTheme="minorHAnsi" w:hAnsi="Times-Roman" w:cs="Times-Roman"/>
          <w:sz w:val="25"/>
          <w:szCs w:val="25"/>
        </w:rPr>
        <w:t>It is a nervy feeling for anyone, to be pacing Blackheath too early on a cold Sunday morning,</w:t>
      </w:r>
    </w:p>
    <w:p w:rsidR="00806CC6" w:rsidRDefault="00806CC6" w:rsidP="00806CC6">
      <w:pPr>
        <w:autoSpaceDE w:val="0"/>
        <w:autoSpaceDN w:val="0"/>
        <w:adjustRightInd w:val="0"/>
        <w:spacing w:after="0"/>
        <w:rPr>
          <w:rFonts w:ascii="Times-Roman" w:eastAsiaTheme="minorHAnsi" w:hAnsi="Times-Roman" w:cs="Times-Roman"/>
          <w:sz w:val="25"/>
          <w:szCs w:val="25"/>
        </w:rPr>
      </w:pPr>
      <w:r>
        <w:rPr>
          <w:rFonts w:ascii="Times-Roman" w:eastAsiaTheme="minorHAnsi" w:hAnsi="Times-Roman" w:cs="Times-Roman"/>
          <w:sz w:val="25"/>
          <w:szCs w:val="25"/>
        </w:rPr>
        <w:t>and wondering why you ever entered. A sort of misery, a wretchedness, invades the runner’s</w:t>
      </w:r>
    </w:p>
    <w:p w:rsidR="00806CC6" w:rsidRDefault="00806CC6" w:rsidP="00806CC6">
      <w:pPr>
        <w:autoSpaceDE w:val="0"/>
        <w:autoSpaceDN w:val="0"/>
        <w:adjustRightInd w:val="0"/>
        <w:spacing w:after="0"/>
        <w:rPr>
          <w:rFonts w:ascii="Times-Roman" w:eastAsiaTheme="minorHAnsi" w:hAnsi="Times-Roman" w:cs="Times-Roman"/>
          <w:sz w:val="25"/>
          <w:szCs w:val="25"/>
        </w:rPr>
      </w:pPr>
      <w:r>
        <w:rPr>
          <w:rFonts w:ascii="Times-Roman" w:eastAsiaTheme="minorHAnsi" w:hAnsi="Times-Roman" w:cs="Times-Roman"/>
          <w:sz w:val="25"/>
          <w:szCs w:val="25"/>
        </w:rPr>
        <w:t>soul in the moments before the Off in an important race. You wish you hadn’t entered. You</w:t>
      </w:r>
    </w:p>
    <w:p w:rsidR="00806CC6" w:rsidRDefault="00806CC6" w:rsidP="00806CC6">
      <w:pPr>
        <w:autoSpaceDE w:val="0"/>
        <w:autoSpaceDN w:val="0"/>
        <w:adjustRightInd w:val="0"/>
        <w:spacing w:after="0"/>
        <w:rPr>
          <w:rFonts w:ascii="Times-Roman" w:eastAsiaTheme="minorHAnsi" w:hAnsi="Times-Roman" w:cs="Times-Roman"/>
          <w:sz w:val="25"/>
          <w:szCs w:val="25"/>
        </w:rPr>
      </w:pPr>
      <w:r>
        <w:rPr>
          <w:rFonts w:ascii="Times-Roman" w:eastAsiaTheme="minorHAnsi" w:hAnsi="Times-Roman" w:cs="Times-Roman"/>
          <w:sz w:val="25"/>
          <w:szCs w:val="25"/>
        </w:rPr>
        <w:t>promise yourself that if you can just get through this one without disgrace you’ll pack it in.</w:t>
      </w:r>
    </w:p>
    <w:p w:rsidR="00806CC6" w:rsidRDefault="00806CC6" w:rsidP="00806CC6">
      <w:pPr>
        <w:autoSpaceDE w:val="0"/>
        <w:autoSpaceDN w:val="0"/>
        <w:adjustRightInd w:val="0"/>
        <w:spacing w:after="0"/>
        <w:rPr>
          <w:rFonts w:ascii="Times-Roman" w:eastAsiaTheme="minorHAnsi" w:hAnsi="Times-Roman" w:cs="Times-Roman"/>
          <w:sz w:val="25"/>
          <w:szCs w:val="25"/>
        </w:rPr>
      </w:pPr>
      <w:r>
        <w:rPr>
          <w:rFonts w:ascii="Times-Roman" w:eastAsiaTheme="minorHAnsi" w:hAnsi="Times-Roman" w:cs="Times-Roman"/>
          <w:sz w:val="25"/>
          <w:szCs w:val="25"/>
        </w:rPr>
        <w:t>Then the cannon, and you’re off. Wave at the cameras, just in case. It’s a human traffic jam.</w:t>
      </w:r>
    </w:p>
    <w:p w:rsidR="00806CC6" w:rsidRDefault="00806CC6" w:rsidP="00806CC6">
      <w:pPr>
        <w:autoSpaceDE w:val="0"/>
        <w:autoSpaceDN w:val="0"/>
        <w:adjustRightInd w:val="0"/>
        <w:spacing w:after="0"/>
        <w:rPr>
          <w:rFonts w:ascii="Times-Roman" w:eastAsiaTheme="minorHAnsi" w:hAnsi="Times-Roman" w:cs="Times-Roman"/>
          <w:sz w:val="25"/>
          <w:szCs w:val="25"/>
        </w:rPr>
      </w:pPr>
      <w:r>
        <w:rPr>
          <w:rFonts w:ascii="Times-Roman" w:eastAsiaTheme="minorHAnsi" w:hAnsi="Times-Roman" w:cs="Times-Roman"/>
          <w:sz w:val="25"/>
          <w:szCs w:val="25"/>
        </w:rPr>
        <w:t>Then the road clears and - hey - this is OK! What’s wrong? Why am I going so fast? Surely I</w:t>
      </w:r>
    </w:p>
    <w:p w:rsidR="00806CC6" w:rsidRDefault="00806CC6" w:rsidP="00806CC6">
      <w:pPr>
        <w:autoSpaceDE w:val="0"/>
        <w:autoSpaceDN w:val="0"/>
        <w:adjustRightInd w:val="0"/>
        <w:spacing w:after="0"/>
        <w:rPr>
          <w:rFonts w:ascii="Times-Roman" w:eastAsiaTheme="minorHAnsi" w:hAnsi="Times-Roman" w:cs="Times-Roman"/>
          <w:sz w:val="25"/>
          <w:szCs w:val="25"/>
        </w:rPr>
      </w:pPr>
      <w:r>
        <w:rPr>
          <w:rFonts w:ascii="Times-Roman" w:eastAsiaTheme="minorHAnsi" w:hAnsi="Times-Roman" w:cs="Times-Roman"/>
          <w:sz w:val="25"/>
          <w:szCs w:val="25"/>
        </w:rPr>
        <w:t>can’t keep this up?</w:t>
      </w:r>
    </w:p>
    <w:p w:rsidR="00806CC6" w:rsidRDefault="00806CC6" w:rsidP="00806CC6">
      <w:pPr>
        <w:autoSpaceDE w:val="0"/>
        <w:autoSpaceDN w:val="0"/>
        <w:adjustRightInd w:val="0"/>
        <w:spacing w:after="0"/>
        <w:rPr>
          <w:rFonts w:ascii="Times-Roman" w:eastAsiaTheme="minorHAnsi" w:hAnsi="Times-Roman" w:cs="Times-Roman"/>
          <w:sz w:val="25"/>
          <w:szCs w:val="25"/>
        </w:rPr>
      </w:pPr>
    </w:p>
    <w:p w:rsidR="00806CC6" w:rsidRDefault="00806CC6" w:rsidP="00806CC6">
      <w:pPr>
        <w:autoSpaceDE w:val="0"/>
        <w:autoSpaceDN w:val="0"/>
        <w:adjustRightInd w:val="0"/>
        <w:spacing w:after="0"/>
        <w:rPr>
          <w:rFonts w:ascii="Times-Roman" w:eastAsiaTheme="minorHAnsi" w:hAnsi="Times-Roman" w:cs="Times-Roman"/>
          <w:sz w:val="25"/>
          <w:szCs w:val="25"/>
        </w:rPr>
      </w:pPr>
      <w:r>
        <w:rPr>
          <w:rFonts w:ascii="Times-Roman" w:eastAsiaTheme="minorHAnsi" w:hAnsi="Times-Roman" w:cs="Times-Roman"/>
          <w:sz w:val="25"/>
          <w:szCs w:val="25"/>
        </w:rPr>
        <w:t>Tower Bridge and it still felt fine. I was running much faster than I had in training. Could I keep</w:t>
      </w:r>
    </w:p>
    <w:p w:rsidR="00806CC6" w:rsidRDefault="00806CC6" w:rsidP="00806CC6">
      <w:pPr>
        <w:autoSpaceDE w:val="0"/>
        <w:autoSpaceDN w:val="0"/>
        <w:adjustRightInd w:val="0"/>
        <w:spacing w:after="0"/>
        <w:rPr>
          <w:rFonts w:ascii="Times-Roman" w:eastAsiaTheme="minorHAnsi" w:hAnsi="Times-Roman" w:cs="Times-Roman"/>
          <w:sz w:val="25"/>
          <w:szCs w:val="25"/>
        </w:rPr>
      </w:pPr>
      <w:r>
        <w:rPr>
          <w:rFonts w:ascii="Times-Roman" w:eastAsiaTheme="minorHAnsi" w:hAnsi="Times-Roman" w:cs="Times-Roman"/>
          <w:sz w:val="25"/>
          <w:szCs w:val="25"/>
        </w:rPr>
        <w:t>it up? My brain told me I would burn out but it just didn’t feel like that. It felt easy. Could it</w:t>
      </w:r>
    </w:p>
    <w:p w:rsidR="00806CC6" w:rsidRDefault="00806CC6" w:rsidP="00806CC6">
      <w:pPr>
        <w:autoSpaceDE w:val="0"/>
        <w:autoSpaceDN w:val="0"/>
        <w:adjustRightInd w:val="0"/>
        <w:spacing w:after="0"/>
        <w:rPr>
          <w:rFonts w:ascii="Times-Roman" w:eastAsiaTheme="minorHAnsi" w:hAnsi="Times-Roman" w:cs="Times-Roman"/>
          <w:sz w:val="25"/>
          <w:szCs w:val="25"/>
        </w:rPr>
      </w:pPr>
      <w:r>
        <w:rPr>
          <w:rFonts w:ascii="Times-Roman" w:eastAsiaTheme="minorHAnsi" w:hAnsi="Times-Roman" w:cs="Times-Roman"/>
          <w:sz w:val="25"/>
          <w:szCs w:val="25"/>
        </w:rPr>
        <w:t>last?</w:t>
      </w:r>
    </w:p>
    <w:p w:rsidR="00806CC6" w:rsidRDefault="00806CC6" w:rsidP="00806CC6">
      <w:pPr>
        <w:autoSpaceDE w:val="0"/>
        <w:autoSpaceDN w:val="0"/>
        <w:adjustRightInd w:val="0"/>
        <w:spacing w:after="0"/>
        <w:rPr>
          <w:rFonts w:ascii="Times-Roman" w:eastAsiaTheme="minorHAnsi" w:hAnsi="Times-Roman" w:cs="Times-Roman"/>
          <w:sz w:val="25"/>
          <w:szCs w:val="25"/>
        </w:rPr>
      </w:pPr>
    </w:p>
    <w:p w:rsidR="00806CC6" w:rsidRDefault="00806CC6" w:rsidP="00806CC6">
      <w:pPr>
        <w:autoSpaceDE w:val="0"/>
        <w:autoSpaceDN w:val="0"/>
        <w:adjustRightInd w:val="0"/>
        <w:spacing w:after="0"/>
        <w:rPr>
          <w:rFonts w:ascii="Times-Roman" w:eastAsiaTheme="minorHAnsi" w:hAnsi="Times-Roman" w:cs="Times-Roman"/>
          <w:sz w:val="25"/>
          <w:szCs w:val="25"/>
        </w:rPr>
      </w:pPr>
      <w:r>
        <w:rPr>
          <w:rFonts w:ascii="Times-Roman" w:eastAsiaTheme="minorHAnsi" w:hAnsi="Times-Roman" w:cs="Times-Roman"/>
          <w:sz w:val="25"/>
          <w:szCs w:val="25"/>
        </w:rPr>
        <w:t>It didn’t. A sudden stitch knotted my stomach. I gritted my teeth and kept going - but was this</w:t>
      </w:r>
    </w:p>
    <w:p w:rsidR="00806CC6" w:rsidRDefault="00806CC6" w:rsidP="00806CC6">
      <w:pPr>
        <w:autoSpaceDE w:val="0"/>
        <w:autoSpaceDN w:val="0"/>
        <w:adjustRightInd w:val="0"/>
        <w:spacing w:after="0"/>
        <w:rPr>
          <w:rFonts w:ascii="Times-Roman" w:eastAsiaTheme="minorHAnsi" w:hAnsi="Times-Roman" w:cs="Times-Roman"/>
          <w:sz w:val="25"/>
          <w:szCs w:val="25"/>
        </w:rPr>
      </w:pPr>
      <w:r>
        <w:rPr>
          <w:rFonts w:ascii="Times-Roman" w:eastAsiaTheme="minorHAnsi" w:hAnsi="Times-Roman" w:cs="Times-Roman"/>
          <w:sz w:val="25"/>
          <w:szCs w:val="25"/>
        </w:rPr>
        <w:t>where it would all start to go wrong? I faltered. A stitch. There I was, only half way round and</w:t>
      </w:r>
    </w:p>
    <w:p w:rsidR="00806CC6" w:rsidRDefault="00806CC6" w:rsidP="00806CC6">
      <w:pPr>
        <w:autoSpaceDE w:val="0"/>
        <w:autoSpaceDN w:val="0"/>
        <w:adjustRightInd w:val="0"/>
        <w:spacing w:after="0"/>
        <w:rPr>
          <w:rFonts w:ascii="Times-Roman" w:eastAsiaTheme="minorHAnsi" w:hAnsi="Times-Roman" w:cs="Times-Roman"/>
          <w:sz w:val="25"/>
          <w:szCs w:val="25"/>
        </w:rPr>
      </w:pPr>
      <w:r>
        <w:rPr>
          <w:rFonts w:ascii="Times-Roman" w:eastAsiaTheme="minorHAnsi" w:hAnsi="Times-Roman" w:cs="Times-Roman"/>
          <w:sz w:val="25"/>
          <w:szCs w:val="25"/>
        </w:rPr>
        <w:t>already in trouble. Was this burn-out? Would I even finish? My feelings swung wildly from</w:t>
      </w:r>
    </w:p>
    <w:p w:rsidR="00806CC6" w:rsidRDefault="00806CC6" w:rsidP="00806CC6">
      <w:pPr>
        <w:autoSpaceDE w:val="0"/>
        <w:autoSpaceDN w:val="0"/>
        <w:adjustRightInd w:val="0"/>
        <w:spacing w:after="0"/>
        <w:rPr>
          <w:rFonts w:ascii="Times-Roman" w:eastAsiaTheme="minorHAnsi" w:hAnsi="Times-Roman" w:cs="Times-Roman"/>
          <w:sz w:val="25"/>
          <w:szCs w:val="25"/>
        </w:rPr>
      </w:pPr>
      <w:r>
        <w:rPr>
          <w:rFonts w:ascii="Times-Roman" w:eastAsiaTheme="minorHAnsi" w:hAnsi="Times-Roman" w:cs="Times-Roman"/>
          <w:sz w:val="25"/>
          <w:szCs w:val="25"/>
        </w:rPr>
        <w:t>over-confidence to despair, and back.</w:t>
      </w:r>
    </w:p>
    <w:p w:rsidR="00806CC6" w:rsidRDefault="00806CC6" w:rsidP="00806CC6">
      <w:pPr>
        <w:autoSpaceDE w:val="0"/>
        <w:autoSpaceDN w:val="0"/>
        <w:adjustRightInd w:val="0"/>
        <w:spacing w:after="0"/>
        <w:rPr>
          <w:rFonts w:ascii="Times-Roman" w:eastAsiaTheme="minorHAnsi" w:hAnsi="Times-Roman" w:cs="Times-Roman"/>
          <w:sz w:val="25"/>
          <w:szCs w:val="25"/>
        </w:rPr>
      </w:pPr>
    </w:p>
    <w:p w:rsidR="00806CC6" w:rsidRDefault="00806CC6" w:rsidP="00806CC6">
      <w:pPr>
        <w:autoSpaceDE w:val="0"/>
        <w:autoSpaceDN w:val="0"/>
        <w:adjustRightInd w:val="0"/>
        <w:spacing w:after="0"/>
        <w:jc w:val="right"/>
        <w:rPr>
          <w:rFonts w:ascii="Times-Roman" w:eastAsiaTheme="minorHAnsi" w:hAnsi="Times-Roman" w:cs="Times-Roman"/>
          <w:sz w:val="25"/>
          <w:szCs w:val="25"/>
        </w:rPr>
      </w:pPr>
      <w:r>
        <w:rPr>
          <w:rFonts w:ascii="Times-Roman" w:eastAsiaTheme="minorHAnsi" w:hAnsi="Times-Roman" w:cs="Times-Roman"/>
          <w:sz w:val="25"/>
          <w:szCs w:val="25"/>
        </w:rPr>
        <w:t>(Continued on next page)</w:t>
      </w:r>
    </w:p>
    <w:p w:rsidR="00806CC6" w:rsidRDefault="00806CC6" w:rsidP="00806CC6">
      <w:pPr>
        <w:autoSpaceDE w:val="0"/>
        <w:autoSpaceDN w:val="0"/>
        <w:adjustRightInd w:val="0"/>
        <w:spacing w:after="0"/>
        <w:rPr>
          <w:rFonts w:ascii="Times-Roman" w:eastAsiaTheme="minorHAnsi" w:hAnsi="Times-Roman" w:cs="Times-Roman"/>
          <w:sz w:val="25"/>
          <w:szCs w:val="25"/>
        </w:rPr>
      </w:pPr>
      <w:r>
        <w:rPr>
          <w:rFonts w:ascii="Times-Roman" w:eastAsiaTheme="minorHAnsi" w:hAnsi="Times-Roman" w:cs="Times-Roman"/>
          <w:sz w:val="25"/>
          <w:szCs w:val="25"/>
        </w:rPr>
        <w:t>How, I groaned to myself, had I ever thought I could carry this off? Obviously I was too old. At</w:t>
      </w:r>
    </w:p>
    <w:p w:rsidR="00806CC6" w:rsidRDefault="00806CC6" w:rsidP="00806CC6">
      <w:pPr>
        <w:autoSpaceDE w:val="0"/>
        <w:autoSpaceDN w:val="0"/>
        <w:adjustRightInd w:val="0"/>
        <w:spacing w:after="0"/>
        <w:rPr>
          <w:rFonts w:ascii="Times-Roman" w:eastAsiaTheme="minorHAnsi" w:hAnsi="Times-Roman" w:cs="Times-Roman"/>
          <w:sz w:val="25"/>
          <w:szCs w:val="25"/>
        </w:rPr>
      </w:pPr>
      <w:r>
        <w:rPr>
          <w:rFonts w:ascii="Times-Roman" w:eastAsiaTheme="minorHAnsi" w:hAnsi="Times-Roman" w:cs="Times-Roman"/>
          <w:sz w:val="25"/>
          <w:szCs w:val="25"/>
        </w:rPr>
        <w:t>36 I should have packed it in the previous year. I waved wearily at the many people lining the</w:t>
      </w:r>
    </w:p>
    <w:p w:rsidR="00806CC6" w:rsidRDefault="00806CC6" w:rsidP="00806CC6">
      <w:pPr>
        <w:autoSpaceDE w:val="0"/>
        <w:autoSpaceDN w:val="0"/>
        <w:adjustRightInd w:val="0"/>
        <w:spacing w:after="0"/>
        <w:rPr>
          <w:rFonts w:ascii="Times-Roman" w:eastAsiaTheme="minorHAnsi" w:hAnsi="Times-Roman" w:cs="Times-Roman"/>
          <w:sz w:val="25"/>
          <w:szCs w:val="25"/>
        </w:rPr>
      </w:pPr>
      <w:r>
        <w:rPr>
          <w:rFonts w:ascii="Times-Roman" w:eastAsiaTheme="minorHAnsi" w:hAnsi="Times-Roman" w:cs="Times-Roman"/>
          <w:sz w:val="25"/>
          <w:szCs w:val="25"/>
        </w:rPr>
        <w:t>road.</w:t>
      </w:r>
    </w:p>
    <w:p w:rsidR="00806CC6" w:rsidRDefault="00806CC6" w:rsidP="00806CC6">
      <w:pPr>
        <w:autoSpaceDE w:val="0"/>
        <w:autoSpaceDN w:val="0"/>
        <w:adjustRightInd w:val="0"/>
        <w:spacing w:after="0"/>
        <w:rPr>
          <w:rFonts w:ascii="Times-Roman" w:eastAsiaTheme="minorHAnsi" w:hAnsi="Times-Roman" w:cs="Times-Roman"/>
          <w:sz w:val="25"/>
          <w:szCs w:val="25"/>
        </w:rPr>
      </w:pPr>
    </w:p>
    <w:p w:rsidR="00806CC6" w:rsidRDefault="00806CC6" w:rsidP="00806CC6">
      <w:pPr>
        <w:autoSpaceDE w:val="0"/>
        <w:autoSpaceDN w:val="0"/>
        <w:adjustRightInd w:val="0"/>
        <w:spacing w:after="0"/>
        <w:rPr>
          <w:rFonts w:ascii="Times-Roman" w:eastAsiaTheme="minorHAnsi" w:hAnsi="Times-Roman" w:cs="Times-Roman"/>
          <w:sz w:val="25"/>
          <w:szCs w:val="25"/>
        </w:rPr>
      </w:pPr>
      <w:r>
        <w:rPr>
          <w:rFonts w:ascii="Times-Roman" w:eastAsiaTheme="minorHAnsi" w:hAnsi="Times-Roman" w:cs="Times-Roman"/>
          <w:sz w:val="25"/>
          <w:szCs w:val="25"/>
        </w:rPr>
        <w:t>They cheered back, a huge cheer. And a band was playing. And that stitch - where was it?</w:t>
      </w:r>
    </w:p>
    <w:p w:rsidR="00806CC6" w:rsidRDefault="00806CC6" w:rsidP="00806CC6">
      <w:pPr>
        <w:autoSpaceDE w:val="0"/>
        <w:autoSpaceDN w:val="0"/>
        <w:adjustRightInd w:val="0"/>
        <w:spacing w:after="0"/>
        <w:rPr>
          <w:rFonts w:ascii="Times-Roman" w:eastAsiaTheme="minorHAnsi" w:hAnsi="Times-Roman" w:cs="Times-Roman"/>
          <w:sz w:val="25"/>
          <w:szCs w:val="25"/>
        </w:rPr>
      </w:pPr>
      <w:r>
        <w:rPr>
          <w:rFonts w:ascii="Times-Roman" w:eastAsiaTheme="minorHAnsi" w:hAnsi="Times-Roman" w:cs="Times-Roman"/>
          <w:sz w:val="25"/>
          <w:szCs w:val="25"/>
        </w:rPr>
        <w:t>Gone. Disappeared while my mind was not thinking about it. I sped up a bit and checked the</w:t>
      </w:r>
    </w:p>
    <w:p w:rsidR="00806CC6" w:rsidRDefault="00806CC6" w:rsidP="00806CC6">
      <w:pPr>
        <w:autoSpaceDE w:val="0"/>
        <w:autoSpaceDN w:val="0"/>
        <w:adjustRightInd w:val="0"/>
        <w:spacing w:after="0"/>
        <w:rPr>
          <w:rFonts w:ascii="Times-Roman" w:eastAsiaTheme="minorHAnsi" w:hAnsi="Times-Roman" w:cs="Times-Roman"/>
          <w:sz w:val="25"/>
          <w:szCs w:val="25"/>
        </w:rPr>
      </w:pPr>
      <w:r>
        <w:rPr>
          <w:rFonts w:ascii="Times-Roman" w:eastAsiaTheme="minorHAnsi" w:hAnsi="Times-Roman" w:cs="Times-Roman"/>
          <w:sz w:val="25"/>
          <w:szCs w:val="25"/>
        </w:rPr>
        <w:t>time. If I could only keep this up ... No, I said, stop thinking about it. Just run. My pace</w:t>
      </w:r>
    </w:p>
    <w:p w:rsidR="00806CC6" w:rsidRDefault="00806CC6" w:rsidP="00806CC6">
      <w:pPr>
        <w:autoSpaceDE w:val="0"/>
        <w:autoSpaceDN w:val="0"/>
        <w:adjustRightInd w:val="0"/>
        <w:spacing w:after="0"/>
        <w:rPr>
          <w:rFonts w:ascii="Times-Roman" w:eastAsiaTheme="minorHAnsi" w:hAnsi="Times-Roman" w:cs="Times-Roman"/>
          <w:sz w:val="25"/>
          <w:szCs w:val="25"/>
        </w:rPr>
      </w:pPr>
      <w:r>
        <w:rPr>
          <w:rFonts w:ascii="Times-Roman" w:eastAsiaTheme="minorHAnsi" w:hAnsi="Times-Roman" w:cs="Times-Roman"/>
          <w:sz w:val="25"/>
          <w:szCs w:val="25"/>
        </w:rPr>
        <w:t>quickened after that. People in front of me were wobbling into the arms of spectators. Good, I</w:t>
      </w:r>
    </w:p>
    <w:p w:rsidR="00806CC6" w:rsidRDefault="00806CC6" w:rsidP="00806CC6">
      <w:pPr>
        <w:autoSpaceDE w:val="0"/>
        <w:autoSpaceDN w:val="0"/>
        <w:adjustRightInd w:val="0"/>
        <w:spacing w:after="0"/>
        <w:rPr>
          <w:rFonts w:ascii="Times-Roman" w:eastAsiaTheme="minorHAnsi" w:hAnsi="Times-Roman" w:cs="Times-Roman"/>
          <w:sz w:val="25"/>
          <w:szCs w:val="25"/>
        </w:rPr>
      </w:pPr>
      <w:r>
        <w:rPr>
          <w:rFonts w:ascii="Times-Roman" w:eastAsiaTheme="minorHAnsi" w:hAnsi="Times-Roman" w:cs="Times-Roman"/>
          <w:sz w:val="25"/>
          <w:szCs w:val="25"/>
        </w:rPr>
        <w:t>thought. Let them.</w:t>
      </w:r>
    </w:p>
    <w:p w:rsidR="00806CC6" w:rsidRDefault="00806CC6" w:rsidP="00806CC6">
      <w:pPr>
        <w:autoSpaceDE w:val="0"/>
        <w:autoSpaceDN w:val="0"/>
        <w:adjustRightInd w:val="0"/>
        <w:spacing w:after="0"/>
        <w:rPr>
          <w:rFonts w:ascii="Times-Roman" w:eastAsiaTheme="minorHAnsi" w:hAnsi="Times-Roman" w:cs="Times-Roman"/>
          <w:sz w:val="25"/>
          <w:szCs w:val="25"/>
        </w:rPr>
      </w:pPr>
    </w:p>
    <w:p w:rsidR="00806CC6" w:rsidRDefault="00806CC6" w:rsidP="00806CC6">
      <w:pPr>
        <w:autoSpaceDE w:val="0"/>
        <w:autoSpaceDN w:val="0"/>
        <w:adjustRightInd w:val="0"/>
        <w:spacing w:after="0"/>
        <w:rPr>
          <w:rFonts w:ascii="Times-Roman" w:eastAsiaTheme="minorHAnsi" w:hAnsi="Times-Roman" w:cs="Times-Roman"/>
          <w:sz w:val="25"/>
          <w:szCs w:val="25"/>
        </w:rPr>
      </w:pPr>
      <w:r>
        <w:rPr>
          <w:rFonts w:ascii="Times-Roman" w:eastAsiaTheme="minorHAnsi" w:hAnsi="Times-Roman" w:cs="Times-Roman"/>
          <w:sz w:val="25"/>
          <w:szCs w:val="25"/>
        </w:rPr>
        <w:t>They say the marathon’s a friendly race. ‘All in it together’, they say. Together? I know I should</w:t>
      </w:r>
    </w:p>
    <w:p w:rsidR="00806CC6" w:rsidRDefault="00806CC6" w:rsidP="00806CC6">
      <w:pPr>
        <w:autoSpaceDE w:val="0"/>
        <w:autoSpaceDN w:val="0"/>
        <w:adjustRightInd w:val="0"/>
        <w:spacing w:after="0"/>
        <w:rPr>
          <w:rFonts w:ascii="Times-Roman" w:eastAsiaTheme="minorHAnsi" w:hAnsi="Times-Roman" w:cs="Times-Roman"/>
          <w:sz w:val="25"/>
          <w:szCs w:val="25"/>
        </w:rPr>
      </w:pPr>
      <w:r>
        <w:rPr>
          <w:rFonts w:ascii="Times-Roman" w:eastAsiaTheme="minorHAnsi" w:hAnsi="Times-Roman" w:cs="Times-Roman"/>
          <w:sz w:val="25"/>
          <w:szCs w:val="25"/>
        </w:rPr>
        <w:t>feel sympathy for every other runner in trouble ... and yet - he’s fading, I’m still here; one</w:t>
      </w:r>
    </w:p>
    <w:p w:rsidR="00806CC6" w:rsidRDefault="00806CC6" w:rsidP="00806CC6">
      <w:pPr>
        <w:autoSpaceDE w:val="0"/>
        <w:autoSpaceDN w:val="0"/>
        <w:adjustRightInd w:val="0"/>
        <w:spacing w:after="0"/>
        <w:rPr>
          <w:rFonts w:ascii="Times-Roman" w:eastAsiaTheme="minorHAnsi" w:hAnsi="Times-Roman" w:cs="Times-Roman"/>
          <w:sz w:val="25"/>
          <w:szCs w:val="25"/>
        </w:rPr>
      </w:pPr>
      <w:r>
        <w:rPr>
          <w:rFonts w:ascii="Times-Roman" w:eastAsiaTheme="minorHAnsi" w:hAnsi="Times-Roman" w:cs="Times-Roman"/>
          <w:sz w:val="25"/>
          <w:szCs w:val="25"/>
        </w:rPr>
        <w:t>down, ten thousand to go. Hah!</w:t>
      </w:r>
    </w:p>
    <w:p w:rsidR="00806CC6" w:rsidRDefault="00806CC6" w:rsidP="00806CC6">
      <w:pPr>
        <w:autoSpaceDE w:val="0"/>
        <w:autoSpaceDN w:val="0"/>
        <w:adjustRightInd w:val="0"/>
        <w:spacing w:after="0"/>
        <w:rPr>
          <w:rFonts w:ascii="Times-Roman" w:eastAsiaTheme="minorHAnsi" w:hAnsi="Times-Roman" w:cs="Times-Roman"/>
          <w:sz w:val="25"/>
          <w:szCs w:val="25"/>
        </w:rPr>
      </w:pPr>
    </w:p>
    <w:p w:rsidR="00806CC6" w:rsidRDefault="00806CC6" w:rsidP="00806CC6">
      <w:pPr>
        <w:autoSpaceDE w:val="0"/>
        <w:autoSpaceDN w:val="0"/>
        <w:adjustRightInd w:val="0"/>
        <w:spacing w:after="0"/>
        <w:rPr>
          <w:rFonts w:ascii="Times-Roman" w:eastAsiaTheme="minorHAnsi" w:hAnsi="Times-Roman" w:cs="Times-Roman"/>
          <w:sz w:val="25"/>
          <w:szCs w:val="25"/>
        </w:rPr>
      </w:pPr>
      <w:r>
        <w:rPr>
          <w:rFonts w:ascii="Times-Roman" w:eastAsiaTheme="minorHAnsi" w:hAnsi="Times-Roman" w:cs="Times-Roman"/>
          <w:sz w:val="25"/>
          <w:szCs w:val="25"/>
        </w:rPr>
        <w:t>The miles around the Isle of Dogs melted and I was feeling fine. The carbohydrate-loaded diet</w:t>
      </w:r>
    </w:p>
    <w:p w:rsidR="00806CC6" w:rsidRDefault="00806CC6" w:rsidP="00806CC6">
      <w:pPr>
        <w:autoSpaceDE w:val="0"/>
        <w:autoSpaceDN w:val="0"/>
        <w:adjustRightInd w:val="0"/>
        <w:spacing w:after="0"/>
        <w:rPr>
          <w:rFonts w:ascii="Times-Roman" w:eastAsiaTheme="minorHAnsi" w:hAnsi="Times-Roman" w:cs="Times-Roman"/>
          <w:sz w:val="25"/>
          <w:szCs w:val="25"/>
        </w:rPr>
      </w:pPr>
      <w:r>
        <w:rPr>
          <w:rFonts w:ascii="Times-Roman" w:eastAsiaTheme="minorHAnsi" w:hAnsi="Times-Roman" w:cs="Times-Roman"/>
          <w:sz w:val="25"/>
          <w:szCs w:val="25"/>
        </w:rPr>
        <w:t>really did work. All that stuff about ‘hitting the wall’ at eighteen miles was just old wives’ tales,</w:t>
      </w:r>
    </w:p>
    <w:p w:rsidR="00806CC6" w:rsidRDefault="00806CC6" w:rsidP="00806CC6">
      <w:pPr>
        <w:autoSpaceDE w:val="0"/>
        <w:autoSpaceDN w:val="0"/>
        <w:adjustRightInd w:val="0"/>
        <w:spacing w:after="0"/>
        <w:rPr>
          <w:rFonts w:ascii="Times-Roman" w:eastAsiaTheme="minorHAnsi" w:hAnsi="Times-Roman" w:cs="Times-Roman"/>
          <w:sz w:val="25"/>
          <w:szCs w:val="25"/>
        </w:rPr>
      </w:pPr>
      <w:r>
        <w:rPr>
          <w:rFonts w:ascii="Times-Roman" w:eastAsiaTheme="minorHAnsi" w:hAnsi="Times-Roman" w:cs="Times-Roman"/>
          <w:sz w:val="25"/>
          <w:szCs w:val="25"/>
        </w:rPr>
        <w:t>I told myself, powering past the nineteen-mile marker.</w:t>
      </w:r>
    </w:p>
    <w:p w:rsidR="00806CC6" w:rsidRDefault="00806CC6" w:rsidP="00806CC6">
      <w:pPr>
        <w:autoSpaceDE w:val="0"/>
        <w:autoSpaceDN w:val="0"/>
        <w:adjustRightInd w:val="0"/>
        <w:spacing w:after="0"/>
        <w:rPr>
          <w:rFonts w:ascii="Times-Roman" w:eastAsiaTheme="minorHAnsi" w:hAnsi="Times-Roman" w:cs="Times-Roman"/>
          <w:sz w:val="25"/>
          <w:szCs w:val="25"/>
        </w:rPr>
      </w:pPr>
    </w:p>
    <w:p w:rsidR="00806CC6" w:rsidRDefault="00806CC6" w:rsidP="00806CC6">
      <w:pPr>
        <w:autoSpaceDE w:val="0"/>
        <w:autoSpaceDN w:val="0"/>
        <w:adjustRightInd w:val="0"/>
        <w:spacing w:after="0"/>
        <w:rPr>
          <w:rFonts w:ascii="Times-Roman" w:eastAsiaTheme="minorHAnsi" w:hAnsi="Times-Roman" w:cs="Times-Roman"/>
          <w:sz w:val="25"/>
          <w:szCs w:val="25"/>
        </w:rPr>
      </w:pPr>
      <w:r>
        <w:rPr>
          <w:rFonts w:ascii="Times-Roman" w:eastAsiaTheme="minorHAnsi" w:hAnsi="Times-Roman" w:cs="Times-Roman"/>
          <w:sz w:val="25"/>
          <w:szCs w:val="25"/>
        </w:rPr>
        <w:t>Seven to go. Nothing could stop me now, I thought. I was almost there.</w:t>
      </w:r>
    </w:p>
    <w:p w:rsidR="00806CC6" w:rsidRDefault="00806CC6" w:rsidP="00806CC6">
      <w:pPr>
        <w:autoSpaceDE w:val="0"/>
        <w:autoSpaceDN w:val="0"/>
        <w:adjustRightInd w:val="0"/>
        <w:spacing w:after="0"/>
        <w:rPr>
          <w:rFonts w:ascii="Times-Roman" w:eastAsiaTheme="minorHAnsi" w:hAnsi="Times-Roman" w:cs="Times-Roman"/>
          <w:sz w:val="25"/>
          <w:szCs w:val="25"/>
        </w:rPr>
      </w:pPr>
    </w:p>
    <w:p w:rsidR="00806CC6" w:rsidRDefault="00806CC6" w:rsidP="00806CC6">
      <w:pPr>
        <w:autoSpaceDE w:val="0"/>
        <w:autoSpaceDN w:val="0"/>
        <w:adjustRightInd w:val="0"/>
        <w:spacing w:after="0"/>
        <w:rPr>
          <w:rFonts w:ascii="Times-Roman" w:eastAsiaTheme="minorHAnsi" w:hAnsi="Times-Roman" w:cs="Times-Roman"/>
          <w:sz w:val="25"/>
          <w:szCs w:val="25"/>
        </w:rPr>
      </w:pPr>
      <w:r>
        <w:rPr>
          <w:rFonts w:ascii="Times-Roman" w:eastAsiaTheme="minorHAnsi" w:hAnsi="Times-Roman" w:cs="Times-Roman"/>
          <w:sz w:val="25"/>
          <w:szCs w:val="25"/>
        </w:rPr>
        <w:t>Then the wall did hit me. It was awful. People around me began dropping like flies, and all at</w:t>
      </w:r>
    </w:p>
    <w:p w:rsidR="00806CC6" w:rsidRDefault="00806CC6" w:rsidP="00806CC6">
      <w:pPr>
        <w:autoSpaceDE w:val="0"/>
        <w:autoSpaceDN w:val="0"/>
        <w:adjustRightInd w:val="0"/>
        <w:spacing w:after="0"/>
        <w:rPr>
          <w:rFonts w:ascii="Times-Roman" w:eastAsiaTheme="minorHAnsi" w:hAnsi="Times-Roman" w:cs="Times-Roman"/>
          <w:sz w:val="25"/>
          <w:szCs w:val="25"/>
        </w:rPr>
      </w:pPr>
      <w:r>
        <w:rPr>
          <w:rFonts w:ascii="Times-Roman" w:eastAsiaTheme="minorHAnsi" w:hAnsi="Times-Roman" w:cs="Times-Roman"/>
          <w:sz w:val="25"/>
          <w:szCs w:val="25"/>
        </w:rPr>
        <w:t>once I knew what they were going through. I too was ready to drop. Five miles left - could I</w:t>
      </w:r>
    </w:p>
    <w:p w:rsidR="00806CC6" w:rsidRDefault="00806CC6" w:rsidP="00806CC6">
      <w:pPr>
        <w:autoSpaceDE w:val="0"/>
        <w:autoSpaceDN w:val="0"/>
        <w:adjustRightInd w:val="0"/>
        <w:spacing w:after="0"/>
        <w:rPr>
          <w:rFonts w:ascii="Times-Roman" w:eastAsiaTheme="minorHAnsi" w:hAnsi="Times-Roman" w:cs="Times-Roman"/>
          <w:sz w:val="25"/>
          <w:szCs w:val="25"/>
        </w:rPr>
      </w:pPr>
      <w:r>
        <w:rPr>
          <w:rFonts w:ascii="Times-Roman" w:eastAsiaTheme="minorHAnsi" w:hAnsi="Times-Roman" w:cs="Times-Roman"/>
          <w:sz w:val="25"/>
          <w:szCs w:val="25"/>
        </w:rPr>
        <w:t>keep any kind of a pace going? I slackened speed but struggled on. This really hurt.</w:t>
      </w:r>
    </w:p>
    <w:p w:rsidR="00806CC6" w:rsidRDefault="00806CC6" w:rsidP="00806CC6">
      <w:pPr>
        <w:autoSpaceDE w:val="0"/>
        <w:autoSpaceDN w:val="0"/>
        <w:adjustRightInd w:val="0"/>
        <w:spacing w:after="0"/>
        <w:rPr>
          <w:rFonts w:ascii="Times-Roman" w:eastAsiaTheme="minorHAnsi" w:hAnsi="Times-Roman" w:cs="Times-Roman"/>
          <w:sz w:val="25"/>
          <w:szCs w:val="25"/>
        </w:rPr>
      </w:pPr>
      <w:r>
        <w:rPr>
          <w:rFonts w:ascii="Times-Roman" w:eastAsiaTheme="minorHAnsi" w:hAnsi="Times-Roman" w:cs="Times-Roman"/>
          <w:sz w:val="25"/>
          <w:szCs w:val="25"/>
        </w:rPr>
        <w:t>Big Ben at last. The last mile had been torture. 2.32.55 - 2.32.56 ... And I came in at a time of 2 hours, 32 minutes, 57 seconds: 385th out of 20,000.</w:t>
      </w:r>
    </w:p>
    <w:p w:rsidR="00806CC6" w:rsidRDefault="00806CC6" w:rsidP="00806CC6">
      <w:pPr>
        <w:autoSpaceDE w:val="0"/>
        <w:autoSpaceDN w:val="0"/>
        <w:adjustRightInd w:val="0"/>
        <w:spacing w:after="0"/>
        <w:rPr>
          <w:rFonts w:ascii="Times-Roman" w:eastAsiaTheme="minorHAnsi" w:hAnsi="Times-Roman" w:cs="Times-Roman"/>
          <w:sz w:val="25"/>
          <w:szCs w:val="25"/>
        </w:rPr>
      </w:pPr>
    </w:p>
    <w:p w:rsidR="00806CC6" w:rsidRDefault="00806CC6" w:rsidP="00806CC6">
      <w:pPr>
        <w:autoSpaceDE w:val="0"/>
        <w:autoSpaceDN w:val="0"/>
        <w:adjustRightInd w:val="0"/>
        <w:spacing w:after="0"/>
        <w:rPr>
          <w:rFonts w:ascii="Times-Roman" w:eastAsiaTheme="minorHAnsi" w:hAnsi="Times-Roman" w:cs="Times-Roman"/>
          <w:sz w:val="25"/>
          <w:szCs w:val="25"/>
        </w:rPr>
      </w:pPr>
      <w:r>
        <w:rPr>
          <w:rFonts w:ascii="Times-Roman" w:eastAsiaTheme="minorHAnsi" w:hAnsi="Times-Roman" w:cs="Times-Roman"/>
          <w:sz w:val="25"/>
          <w:szCs w:val="25"/>
        </w:rPr>
        <w:t>What a feeling inside! However, I decided never to enter another London Marathon. This result</w:t>
      </w:r>
    </w:p>
    <w:p w:rsidR="00806CC6" w:rsidRDefault="00806CC6" w:rsidP="00806CC6">
      <w:pPr>
        <w:autoSpaceDE w:val="0"/>
        <w:autoSpaceDN w:val="0"/>
        <w:adjustRightInd w:val="0"/>
        <w:spacing w:after="0"/>
        <w:rPr>
          <w:rFonts w:ascii="Times-Roman" w:eastAsiaTheme="minorHAnsi" w:hAnsi="Times-Roman" w:cs="Times-Roman"/>
          <w:sz w:val="25"/>
          <w:szCs w:val="25"/>
        </w:rPr>
      </w:pPr>
      <w:r>
        <w:rPr>
          <w:rFonts w:ascii="Times-Roman" w:eastAsiaTheme="minorHAnsi" w:hAnsi="Times-Roman" w:cs="Times-Roman"/>
          <w:sz w:val="25"/>
          <w:szCs w:val="25"/>
        </w:rPr>
        <w:t>was so much better than I had expected, so much better than I deserved. Not for me the slow</w:t>
      </w:r>
    </w:p>
    <w:p w:rsidR="00806CC6" w:rsidRDefault="00806CC6" w:rsidP="00806CC6">
      <w:pPr>
        <w:autoSpaceDE w:val="0"/>
        <w:autoSpaceDN w:val="0"/>
        <w:adjustRightInd w:val="0"/>
        <w:spacing w:after="0"/>
        <w:rPr>
          <w:rFonts w:ascii="Times-Roman" w:eastAsiaTheme="minorHAnsi" w:hAnsi="Times-Roman" w:cs="Times-Roman"/>
          <w:sz w:val="25"/>
          <w:szCs w:val="25"/>
        </w:rPr>
      </w:pPr>
      <w:r>
        <w:rPr>
          <w:rFonts w:ascii="Times-Roman" w:eastAsiaTheme="minorHAnsi" w:hAnsi="Times-Roman" w:cs="Times-Roman"/>
          <w:sz w:val="25"/>
          <w:szCs w:val="25"/>
        </w:rPr>
        <w:t>decline as year succeeds year and you then enter the veterans’ section. Then at sixty the knee</w:t>
      </w:r>
    </w:p>
    <w:p w:rsidR="00806CC6" w:rsidRDefault="00806CC6" w:rsidP="00806CC6">
      <w:pPr>
        <w:autoSpaceDE w:val="0"/>
        <w:autoSpaceDN w:val="0"/>
        <w:adjustRightInd w:val="0"/>
        <w:spacing w:after="0"/>
        <w:rPr>
          <w:rFonts w:ascii="Times-Roman" w:eastAsiaTheme="minorHAnsi" w:hAnsi="Times-Roman" w:cs="Times-Roman"/>
          <w:sz w:val="25"/>
          <w:szCs w:val="25"/>
        </w:rPr>
      </w:pPr>
      <w:r>
        <w:rPr>
          <w:rFonts w:ascii="Times-Roman" w:eastAsiaTheme="minorHAnsi" w:hAnsi="Times-Roman" w:cs="Times-Roman"/>
          <w:sz w:val="25"/>
          <w:szCs w:val="25"/>
        </w:rPr>
        <w:t>troubles hit. No, I resolved, this is the best I’ll ever do so I’ll quit while I’m ahead. And I did.</w:t>
      </w:r>
    </w:p>
    <w:p w:rsidR="00806CC6" w:rsidRDefault="00806CC6" w:rsidP="00806CC6">
      <w:pPr>
        <w:autoSpaceDE w:val="0"/>
        <w:autoSpaceDN w:val="0"/>
        <w:adjustRightInd w:val="0"/>
        <w:spacing w:after="0"/>
        <w:rPr>
          <w:rFonts w:ascii="Times-Roman" w:eastAsiaTheme="minorHAnsi" w:hAnsi="Times-Roman" w:cs="Times-Roman"/>
          <w:sz w:val="25"/>
          <w:szCs w:val="25"/>
        </w:rPr>
      </w:pPr>
    </w:p>
    <w:p w:rsidR="00806CC6" w:rsidRDefault="00806CC6" w:rsidP="00806CC6">
      <w:pPr>
        <w:spacing w:after="100" w:afterAutospacing="1" w:line="360" w:lineRule="auto"/>
        <w:jc w:val="both"/>
        <w:rPr>
          <w:rFonts w:ascii="Times-Roman" w:eastAsiaTheme="minorHAnsi" w:hAnsi="Times-Roman" w:cs="Times-Roman"/>
          <w:sz w:val="25"/>
          <w:szCs w:val="25"/>
        </w:rPr>
      </w:pPr>
      <w:r>
        <w:rPr>
          <w:rFonts w:ascii="Times-Roman" w:eastAsiaTheme="minorHAnsi" w:hAnsi="Times-Roman" w:cs="Times-Roman"/>
          <w:sz w:val="25"/>
          <w:szCs w:val="25"/>
        </w:rPr>
        <w:t>Matthew Parris</w:t>
      </w:r>
    </w:p>
    <w:p w:rsidR="00806CC6" w:rsidRDefault="00806CC6" w:rsidP="00806CC6">
      <w:pPr>
        <w:spacing w:after="100" w:afterAutospacing="1" w:line="360" w:lineRule="auto"/>
        <w:jc w:val="both"/>
        <w:rPr>
          <w:rFonts w:ascii="Times-Roman" w:eastAsiaTheme="minorHAnsi" w:hAnsi="Times-Roman" w:cs="Times-Roman"/>
          <w:sz w:val="25"/>
          <w:szCs w:val="25"/>
        </w:rPr>
      </w:pPr>
    </w:p>
    <w:p w:rsidR="00806CC6" w:rsidRPr="00806CC6" w:rsidRDefault="00806CC6" w:rsidP="00806CC6">
      <w:pPr>
        <w:rPr>
          <w:sz w:val="28"/>
          <w:szCs w:val="28"/>
        </w:rPr>
      </w:pPr>
    </w:p>
    <w:p w:rsidR="00806CC6" w:rsidRDefault="00806CC6" w:rsidP="00806CC6">
      <w:pPr>
        <w:pStyle w:val="ListParagraph"/>
        <w:rPr>
          <w:sz w:val="28"/>
          <w:szCs w:val="28"/>
        </w:rPr>
      </w:pPr>
    </w:p>
    <w:p w:rsidR="00885706" w:rsidRDefault="00885706" w:rsidP="00932B93">
      <w:pPr>
        <w:autoSpaceDE w:val="0"/>
        <w:autoSpaceDN w:val="0"/>
        <w:adjustRightInd w:val="0"/>
        <w:spacing w:after="0" w:line="360" w:lineRule="auto"/>
        <w:rPr>
          <w:rFonts w:ascii="TimesNRMTPro" w:hAnsi="TimesNRMTPro" w:cs="TimesNRMTPro"/>
          <w:sz w:val="24"/>
          <w:szCs w:val="24"/>
        </w:rPr>
      </w:pPr>
    </w:p>
    <w:p w:rsidR="00D32828" w:rsidRDefault="00D32828" w:rsidP="0012198D">
      <w:pPr>
        <w:spacing w:after="100" w:afterAutospacing="1"/>
        <w:jc w:val="both"/>
        <w:rPr>
          <w:b/>
          <w:sz w:val="28"/>
          <w:szCs w:val="28"/>
        </w:rPr>
      </w:pPr>
    </w:p>
    <w:p w:rsidR="009C35AF" w:rsidRDefault="009C35AF" w:rsidP="00C8709F">
      <w:pPr>
        <w:spacing w:after="200" w:line="276" w:lineRule="auto"/>
        <w:rPr>
          <w:sz w:val="28"/>
          <w:szCs w:val="28"/>
        </w:rPr>
      </w:pPr>
    </w:p>
    <w:p w:rsidR="009C35AF" w:rsidRDefault="009C35AF" w:rsidP="00C8709F">
      <w:pPr>
        <w:spacing w:after="200" w:line="276" w:lineRule="auto"/>
        <w:rPr>
          <w:sz w:val="28"/>
          <w:szCs w:val="28"/>
        </w:rPr>
      </w:pPr>
    </w:p>
    <w:p w:rsidR="009C35AF" w:rsidRDefault="009C35AF" w:rsidP="00C8709F">
      <w:pPr>
        <w:spacing w:after="200" w:line="276" w:lineRule="auto"/>
        <w:rPr>
          <w:sz w:val="28"/>
          <w:szCs w:val="28"/>
        </w:rPr>
      </w:pPr>
    </w:p>
    <w:p w:rsidR="009C35AF" w:rsidRDefault="009C35AF" w:rsidP="00C8709F">
      <w:pPr>
        <w:spacing w:after="200" w:line="276" w:lineRule="auto"/>
        <w:rPr>
          <w:sz w:val="28"/>
          <w:szCs w:val="28"/>
        </w:rPr>
      </w:pPr>
    </w:p>
    <w:p w:rsidR="00C8709F" w:rsidRPr="002A359E" w:rsidRDefault="00C8709F" w:rsidP="00C8709F">
      <w:pPr>
        <w:spacing w:after="200" w:line="276" w:lineRule="auto"/>
        <w:rPr>
          <w:rFonts w:ascii="Arial Unicode MS" w:eastAsia="Arial Unicode MS" w:hAnsi="Arial Unicode MS" w:cs="Arial Unicode MS"/>
          <w:bCs/>
          <w:sz w:val="28"/>
          <w:szCs w:val="28"/>
        </w:rPr>
      </w:pPr>
      <w:r>
        <w:rPr>
          <w:sz w:val="28"/>
          <w:szCs w:val="28"/>
        </w:rPr>
        <w:lastRenderedPageBreak/>
        <w:t>Task 6</w:t>
      </w:r>
      <w:r w:rsidRPr="00013B79">
        <w:rPr>
          <w:sz w:val="28"/>
          <w:szCs w:val="28"/>
        </w:rPr>
        <w:t>:</w:t>
      </w:r>
      <w:r w:rsidR="009C35AF">
        <w:rPr>
          <w:sz w:val="28"/>
          <w:szCs w:val="28"/>
        </w:rPr>
        <w:t xml:space="preserve">  [Focus: Writing]</w:t>
      </w:r>
      <w:r w:rsidRPr="00013B79">
        <w:rPr>
          <w:sz w:val="28"/>
          <w:szCs w:val="28"/>
        </w:rPr>
        <w:t xml:space="preserve">  Using </w:t>
      </w:r>
      <w:hyperlink r:id="rId13" w:history="1">
        <w:r w:rsidRPr="000D0898">
          <w:rPr>
            <w:rStyle w:val="Hyperlink"/>
            <w:sz w:val="28"/>
            <w:szCs w:val="28"/>
          </w:rPr>
          <w:t>www.pearsonactivelearn.com</w:t>
        </w:r>
      </w:hyperlink>
    </w:p>
    <w:p w:rsidR="00C8709F" w:rsidRDefault="00C8709F" w:rsidP="00C8709F">
      <w:pPr>
        <w:spacing w:after="100" w:afterAutospacing="1" w:line="276" w:lineRule="auto"/>
        <w:jc w:val="both"/>
        <w:rPr>
          <w:sz w:val="28"/>
          <w:szCs w:val="28"/>
        </w:rPr>
      </w:pPr>
      <w:r>
        <w:rPr>
          <w:sz w:val="28"/>
          <w:szCs w:val="28"/>
        </w:rPr>
        <w:t>FOLLOW THE INSTRUCTIONS CAREFULLY</w:t>
      </w:r>
    </w:p>
    <w:p w:rsidR="00C8709F" w:rsidRPr="007479F5" w:rsidRDefault="00C8709F" w:rsidP="00C8709F">
      <w:pPr>
        <w:pStyle w:val="ListParagraph"/>
        <w:numPr>
          <w:ilvl w:val="0"/>
          <w:numId w:val="16"/>
        </w:numPr>
        <w:spacing w:after="100" w:afterAutospacing="1" w:line="360" w:lineRule="auto"/>
        <w:ind w:left="714" w:hanging="357"/>
        <w:jc w:val="both"/>
        <w:rPr>
          <w:sz w:val="28"/>
          <w:szCs w:val="28"/>
        </w:rPr>
      </w:pPr>
      <w:r w:rsidRPr="007479F5">
        <w:rPr>
          <w:sz w:val="28"/>
          <w:szCs w:val="28"/>
        </w:rPr>
        <w:t>Log onto the Pearson Activelearn website</w:t>
      </w:r>
    </w:p>
    <w:p w:rsidR="00C8709F" w:rsidRPr="007479F5" w:rsidRDefault="00C8709F" w:rsidP="00C8709F">
      <w:pPr>
        <w:pStyle w:val="ListParagraph"/>
        <w:numPr>
          <w:ilvl w:val="0"/>
          <w:numId w:val="16"/>
        </w:numPr>
        <w:spacing w:after="100" w:afterAutospacing="1" w:line="360" w:lineRule="auto"/>
        <w:ind w:left="714" w:hanging="357"/>
        <w:jc w:val="both"/>
        <w:rPr>
          <w:sz w:val="28"/>
          <w:szCs w:val="28"/>
        </w:rPr>
      </w:pPr>
      <w:r w:rsidRPr="007479F5">
        <w:rPr>
          <w:sz w:val="28"/>
          <w:szCs w:val="28"/>
        </w:rPr>
        <w:t xml:space="preserve">Open the Foundation Student </w:t>
      </w:r>
      <w:r>
        <w:rPr>
          <w:sz w:val="28"/>
          <w:szCs w:val="28"/>
        </w:rPr>
        <w:t xml:space="preserve">‘Active </w:t>
      </w:r>
      <w:r w:rsidRPr="007479F5">
        <w:rPr>
          <w:sz w:val="28"/>
          <w:szCs w:val="28"/>
        </w:rPr>
        <w:t>Book</w:t>
      </w:r>
      <w:r>
        <w:rPr>
          <w:sz w:val="28"/>
          <w:szCs w:val="28"/>
        </w:rPr>
        <w:t>’</w:t>
      </w:r>
      <w:r w:rsidRPr="007479F5">
        <w:rPr>
          <w:sz w:val="28"/>
          <w:szCs w:val="28"/>
        </w:rPr>
        <w:t xml:space="preserve"> (the blue one) by clicking on it</w:t>
      </w:r>
    </w:p>
    <w:p w:rsidR="00C8709F" w:rsidRPr="007479F5" w:rsidRDefault="00C8709F" w:rsidP="00C8709F">
      <w:pPr>
        <w:pStyle w:val="ListParagraph"/>
        <w:numPr>
          <w:ilvl w:val="0"/>
          <w:numId w:val="16"/>
        </w:numPr>
        <w:spacing w:after="100" w:afterAutospacing="1" w:line="360" w:lineRule="auto"/>
        <w:ind w:left="714" w:hanging="357"/>
        <w:jc w:val="both"/>
        <w:rPr>
          <w:sz w:val="28"/>
          <w:szCs w:val="28"/>
        </w:rPr>
      </w:pPr>
      <w:r w:rsidRPr="007479F5">
        <w:rPr>
          <w:sz w:val="28"/>
          <w:szCs w:val="28"/>
        </w:rPr>
        <w:t>Go to Section 2.4, page 121 headed ‘Articles’</w:t>
      </w:r>
    </w:p>
    <w:p w:rsidR="00C8709F" w:rsidRPr="007479F5" w:rsidRDefault="00C8709F" w:rsidP="00C8709F">
      <w:pPr>
        <w:pStyle w:val="ListParagraph"/>
        <w:numPr>
          <w:ilvl w:val="0"/>
          <w:numId w:val="16"/>
        </w:numPr>
        <w:spacing w:after="100" w:afterAutospacing="1" w:line="360" w:lineRule="auto"/>
        <w:ind w:left="714" w:hanging="357"/>
        <w:jc w:val="both"/>
        <w:rPr>
          <w:sz w:val="28"/>
          <w:szCs w:val="28"/>
        </w:rPr>
      </w:pPr>
      <w:r w:rsidRPr="007479F5">
        <w:rPr>
          <w:sz w:val="28"/>
          <w:szCs w:val="28"/>
        </w:rPr>
        <w:t>Read everything on the page really thoroughly</w:t>
      </w:r>
    </w:p>
    <w:p w:rsidR="00C8709F" w:rsidRPr="007479F5" w:rsidRDefault="00C8709F" w:rsidP="00C8709F">
      <w:pPr>
        <w:pStyle w:val="ListParagraph"/>
        <w:numPr>
          <w:ilvl w:val="0"/>
          <w:numId w:val="16"/>
        </w:numPr>
        <w:spacing w:after="100" w:afterAutospacing="1" w:line="360" w:lineRule="auto"/>
        <w:ind w:left="714" w:hanging="357"/>
        <w:jc w:val="both"/>
        <w:rPr>
          <w:b/>
          <w:sz w:val="28"/>
          <w:szCs w:val="28"/>
        </w:rPr>
      </w:pPr>
      <w:r w:rsidRPr="007479F5">
        <w:rPr>
          <w:sz w:val="28"/>
          <w:szCs w:val="28"/>
        </w:rPr>
        <w:t xml:space="preserve">Complete the task from the page: </w:t>
      </w:r>
      <w:r w:rsidRPr="007479F5">
        <w:rPr>
          <w:b/>
          <w:sz w:val="28"/>
          <w:szCs w:val="28"/>
        </w:rPr>
        <w:t>‘Write a lively article for a local newspaper on what it is like to be a teenager in the 21</w:t>
      </w:r>
      <w:r w:rsidRPr="007479F5">
        <w:rPr>
          <w:b/>
          <w:sz w:val="28"/>
          <w:szCs w:val="28"/>
          <w:vertAlign w:val="superscript"/>
        </w:rPr>
        <w:t>st</w:t>
      </w:r>
      <w:r w:rsidRPr="007479F5">
        <w:rPr>
          <w:b/>
          <w:sz w:val="28"/>
          <w:szCs w:val="28"/>
        </w:rPr>
        <w:t xml:space="preserve"> century.’</w:t>
      </w:r>
    </w:p>
    <w:p w:rsidR="00C8709F" w:rsidRPr="007479F5" w:rsidRDefault="00C8709F" w:rsidP="00C8709F">
      <w:pPr>
        <w:pStyle w:val="ListParagraph"/>
        <w:numPr>
          <w:ilvl w:val="0"/>
          <w:numId w:val="16"/>
        </w:numPr>
        <w:spacing w:after="100" w:afterAutospacing="1" w:line="360" w:lineRule="auto"/>
        <w:ind w:left="714" w:hanging="357"/>
        <w:jc w:val="both"/>
        <w:rPr>
          <w:sz w:val="28"/>
          <w:szCs w:val="28"/>
        </w:rPr>
      </w:pPr>
      <w:r w:rsidRPr="007479F5">
        <w:rPr>
          <w:sz w:val="28"/>
          <w:szCs w:val="28"/>
        </w:rPr>
        <w:t>Spend about 10 minutes reading all the details.</w:t>
      </w:r>
    </w:p>
    <w:p w:rsidR="00C8709F" w:rsidRPr="007479F5" w:rsidRDefault="00C8709F" w:rsidP="00C8709F">
      <w:pPr>
        <w:pStyle w:val="ListParagraph"/>
        <w:numPr>
          <w:ilvl w:val="0"/>
          <w:numId w:val="16"/>
        </w:numPr>
        <w:spacing w:after="100" w:afterAutospacing="1" w:line="360" w:lineRule="auto"/>
        <w:ind w:left="714" w:hanging="357"/>
        <w:jc w:val="both"/>
        <w:rPr>
          <w:sz w:val="28"/>
          <w:szCs w:val="28"/>
        </w:rPr>
      </w:pPr>
      <w:r w:rsidRPr="007479F5">
        <w:rPr>
          <w:sz w:val="28"/>
          <w:szCs w:val="28"/>
        </w:rPr>
        <w:t xml:space="preserve">Spend </w:t>
      </w:r>
      <w:r w:rsidRPr="000261BC">
        <w:rPr>
          <w:sz w:val="28"/>
          <w:szCs w:val="28"/>
          <w:u w:val="single"/>
        </w:rPr>
        <w:t>no more than</w:t>
      </w:r>
      <w:r w:rsidRPr="007479F5">
        <w:rPr>
          <w:sz w:val="28"/>
          <w:szCs w:val="28"/>
        </w:rPr>
        <w:t xml:space="preserve"> 30 minutes writing your article.</w:t>
      </w:r>
    </w:p>
    <w:p w:rsidR="00C8709F" w:rsidRPr="007479F5" w:rsidRDefault="00C8709F" w:rsidP="00C8709F">
      <w:pPr>
        <w:pStyle w:val="ListParagraph"/>
        <w:numPr>
          <w:ilvl w:val="0"/>
          <w:numId w:val="16"/>
        </w:numPr>
        <w:spacing w:after="100" w:afterAutospacing="1" w:line="360" w:lineRule="auto"/>
        <w:ind w:left="714" w:hanging="357"/>
        <w:jc w:val="both"/>
        <w:rPr>
          <w:sz w:val="28"/>
          <w:szCs w:val="28"/>
        </w:rPr>
      </w:pPr>
      <w:r>
        <w:rPr>
          <w:sz w:val="28"/>
          <w:szCs w:val="28"/>
        </w:rPr>
        <w:t xml:space="preserve">You can </w:t>
      </w:r>
      <w:r w:rsidRPr="007479F5">
        <w:rPr>
          <w:sz w:val="28"/>
          <w:szCs w:val="28"/>
        </w:rPr>
        <w:t>write or type your work.</w:t>
      </w:r>
    </w:p>
    <w:p w:rsidR="00C8709F" w:rsidRDefault="00C8709F" w:rsidP="00C8709F">
      <w:pPr>
        <w:pStyle w:val="ListParagraph"/>
        <w:numPr>
          <w:ilvl w:val="0"/>
          <w:numId w:val="16"/>
        </w:numPr>
        <w:spacing w:after="100" w:afterAutospacing="1" w:line="360" w:lineRule="auto"/>
        <w:ind w:left="714" w:hanging="357"/>
        <w:jc w:val="both"/>
        <w:rPr>
          <w:sz w:val="28"/>
          <w:szCs w:val="28"/>
        </w:rPr>
      </w:pPr>
      <w:r w:rsidRPr="007479F5">
        <w:rPr>
          <w:sz w:val="28"/>
          <w:szCs w:val="28"/>
        </w:rPr>
        <w:t>Spelling</w:t>
      </w:r>
      <w:r w:rsidR="00AA1DC3">
        <w:rPr>
          <w:sz w:val="28"/>
          <w:szCs w:val="28"/>
        </w:rPr>
        <w:t>,</w:t>
      </w:r>
      <w:r w:rsidRPr="007479F5">
        <w:rPr>
          <w:sz w:val="28"/>
          <w:szCs w:val="28"/>
        </w:rPr>
        <w:t xml:space="preserve"> punctu</w:t>
      </w:r>
      <w:r w:rsidR="00AA1DC3">
        <w:rPr>
          <w:sz w:val="28"/>
          <w:szCs w:val="28"/>
        </w:rPr>
        <w:t>ation and grammar are important;</w:t>
      </w:r>
      <w:r w:rsidRPr="007479F5">
        <w:rPr>
          <w:sz w:val="28"/>
          <w:szCs w:val="28"/>
        </w:rPr>
        <w:t xml:space="preserve"> in your examination 7 out of 20 marks are awarded for sentence structure and accurate spelling and punctuation, so take care with these aspects of your writing.</w:t>
      </w:r>
    </w:p>
    <w:p w:rsidR="003421C3" w:rsidRPr="009C35AF" w:rsidRDefault="00C8709F" w:rsidP="009C35AF">
      <w:pPr>
        <w:pStyle w:val="ListParagraph"/>
        <w:numPr>
          <w:ilvl w:val="0"/>
          <w:numId w:val="16"/>
        </w:numPr>
        <w:spacing w:after="100" w:afterAutospacing="1" w:line="360" w:lineRule="auto"/>
        <w:ind w:left="714" w:hanging="357"/>
        <w:jc w:val="both"/>
        <w:rPr>
          <w:b/>
          <w:sz w:val="28"/>
          <w:szCs w:val="28"/>
        </w:rPr>
      </w:pPr>
      <w:r>
        <w:rPr>
          <w:sz w:val="28"/>
          <w:szCs w:val="28"/>
        </w:rPr>
        <w:t xml:space="preserve"> </w:t>
      </w:r>
      <w:r w:rsidRPr="00C563D2">
        <w:rPr>
          <w:b/>
          <w:sz w:val="28"/>
          <w:szCs w:val="28"/>
        </w:rPr>
        <w:t xml:space="preserve">The criteria for awarding marks for these aspects of your writing </w:t>
      </w:r>
      <w:r w:rsidR="009C35AF">
        <w:rPr>
          <w:b/>
          <w:sz w:val="28"/>
          <w:szCs w:val="28"/>
        </w:rPr>
        <w:t>are in this booklet, on the last page</w:t>
      </w:r>
      <w:r>
        <w:rPr>
          <w:b/>
          <w:sz w:val="28"/>
          <w:szCs w:val="28"/>
        </w:rPr>
        <w:t>; have a look at them to assess your own strengths and weaknesses.</w:t>
      </w:r>
    </w:p>
    <w:p w:rsidR="003421C3" w:rsidRDefault="003421C3" w:rsidP="003421C3">
      <w:pPr>
        <w:spacing w:after="200" w:line="276" w:lineRule="auto"/>
        <w:rPr>
          <w:rFonts w:ascii="Times-Roman" w:eastAsiaTheme="minorHAnsi" w:hAnsi="Times-Roman" w:cs="Times-Roman"/>
          <w:sz w:val="25"/>
          <w:szCs w:val="25"/>
        </w:rPr>
      </w:pPr>
      <w:r>
        <w:rPr>
          <w:rFonts w:ascii="Times-Roman" w:eastAsiaTheme="minorHAnsi" w:hAnsi="Times-Roman" w:cs="Times-Roman"/>
          <w:sz w:val="25"/>
          <w:szCs w:val="25"/>
        </w:rPr>
        <w:t>Task 7:</w:t>
      </w:r>
      <w:r w:rsidR="009C35AF">
        <w:rPr>
          <w:rFonts w:ascii="Times-Roman" w:eastAsiaTheme="minorHAnsi" w:hAnsi="Times-Roman" w:cs="Times-Roman"/>
          <w:sz w:val="25"/>
          <w:szCs w:val="25"/>
        </w:rPr>
        <w:t xml:space="preserve">  [Focus:  Reading]</w:t>
      </w:r>
      <w:r>
        <w:rPr>
          <w:rFonts w:ascii="Times-Roman" w:eastAsiaTheme="minorHAnsi" w:hAnsi="Times-Roman" w:cs="Times-Roman"/>
          <w:sz w:val="25"/>
          <w:szCs w:val="25"/>
        </w:rPr>
        <w:t xml:space="preserve"> Reading different text types</w:t>
      </w:r>
    </w:p>
    <w:p w:rsidR="00103362" w:rsidRDefault="003421C3" w:rsidP="003421C3">
      <w:pPr>
        <w:spacing w:after="200" w:line="276" w:lineRule="auto"/>
        <w:rPr>
          <w:rFonts w:ascii="Times-Roman" w:eastAsiaTheme="minorHAnsi" w:hAnsi="Times-Roman" w:cs="Times-Roman"/>
          <w:sz w:val="25"/>
          <w:szCs w:val="25"/>
        </w:rPr>
      </w:pPr>
      <w:r>
        <w:rPr>
          <w:rFonts w:ascii="Times-Roman" w:eastAsiaTheme="minorHAnsi" w:hAnsi="Times-Roman" w:cs="Times-Roman"/>
          <w:sz w:val="25"/>
          <w:szCs w:val="25"/>
        </w:rPr>
        <w:t>In your examination you will have to read and understand two different non-fiction media texts.  The texts may include: travel writing; articles; leaflets;</w:t>
      </w:r>
      <w:r w:rsidR="00103362">
        <w:rPr>
          <w:rFonts w:ascii="Times-Roman" w:eastAsiaTheme="minorHAnsi" w:hAnsi="Times-Roman" w:cs="Times-Roman"/>
          <w:sz w:val="25"/>
          <w:szCs w:val="25"/>
        </w:rPr>
        <w:t xml:space="preserve"> biographies; web pages etc.  It is important that you read a range of texts as you prepare for your exam – look out for leaflets that come through the door at home and read newspaper articles.</w:t>
      </w:r>
    </w:p>
    <w:p w:rsidR="00103362" w:rsidRDefault="00103362" w:rsidP="00103362">
      <w:pPr>
        <w:spacing w:after="100" w:afterAutospacing="1" w:line="276" w:lineRule="auto"/>
        <w:jc w:val="both"/>
        <w:rPr>
          <w:sz w:val="28"/>
          <w:szCs w:val="28"/>
        </w:rPr>
      </w:pPr>
      <w:r w:rsidRPr="00013B79">
        <w:rPr>
          <w:sz w:val="28"/>
          <w:szCs w:val="28"/>
        </w:rPr>
        <w:t xml:space="preserve">Using </w:t>
      </w:r>
      <w:hyperlink r:id="rId14" w:history="1">
        <w:r w:rsidRPr="000D0898">
          <w:rPr>
            <w:rStyle w:val="Hyperlink"/>
            <w:sz w:val="28"/>
            <w:szCs w:val="28"/>
          </w:rPr>
          <w:t>www.pearsonactivelearn.com</w:t>
        </w:r>
      </w:hyperlink>
    </w:p>
    <w:p w:rsidR="00103362" w:rsidRDefault="00103362" w:rsidP="00103362">
      <w:pPr>
        <w:spacing w:after="100" w:afterAutospacing="1" w:line="276" w:lineRule="auto"/>
        <w:jc w:val="both"/>
        <w:rPr>
          <w:sz w:val="28"/>
          <w:szCs w:val="28"/>
        </w:rPr>
      </w:pPr>
      <w:r>
        <w:rPr>
          <w:sz w:val="28"/>
          <w:szCs w:val="28"/>
        </w:rPr>
        <w:t>FOLLOW THE INSTRUCTIONS CAREFULLY</w:t>
      </w:r>
    </w:p>
    <w:p w:rsidR="00103362" w:rsidRPr="007479F5" w:rsidRDefault="00103362" w:rsidP="00103362">
      <w:pPr>
        <w:pStyle w:val="ListParagraph"/>
        <w:numPr>
          <w:ilvl w:val="0"/>
          <w:numId w:val="18"/>
        </w:numPr>
        <w:spacing w:after="100" w:afterAutospacing="1" w:line="360" w:lineRule="auto"/>
        <w:jc w:val="both"/>
        <w:rPr>
          <w:sz w:val="28"/>
          <w:szCs w:val="28"/>
        </w:rPr>
      </w:pPr>
      <w:r w:rsidRPr="007479F5">
        <w:rPr>
          <w:sz w:val="28"/>
          <w:szCs w:val="28"/>
        </w:rPr>
        <w:t>Log onto the Pearson Activelearn website</w:t>
      </w:r>
    </w:p>
    <w:p w:rsidR="00103362" w:rsidRDefault="00103362" w:rsidP="00103362">
      <w:pPr>
        <w:pStyle w:val="ListParagraph"/>
        <w:numPr>
          <w:ilvl w:val="0"/>
          <w:numId w:val="18"/>
        </w:numPr>
        <w:spacing w:after="100" w:afterAutospacing="1" w:line="360" w:lineRule="auto"/>
        <w:ind w:left="714" w:hanging="357"/>
        <w:jc w:val="both"/>
        <w:rPr>
          <w:sz w:val="28"/>
          <w:szCs w:val="28"/>
        </w:rPr>
      </w:pPr>
      <w:r w:rsidRPr="007479F5">
        <w:rPr>
          <w:sz w:val="28"/>
          <w:szCs w:val="28"/>
        </w:rPr>
        <w:t xml:space="preserve">Open the Foundation Student </w:t>
      </w:r>
      <w:r>
        <w:rPr>
          <w:sz w:val="28"/>
          <w:szCs w:val="28"/>
        </w:rPr>
        <w:t xml:space="preserve">Active </w:t>
      </w:r>
      <w:r w:rsidRPr="007479F5">
        <w:rPr>
          <w:sz w:val="28"/>
          <w:szCs w:val="28"/>
        </w:rPr>
        <w:t>Book (the blue one) by clicking on it</w:t>
      </w:r>
    </w:p>
    <w:p w:rsidR="0012198D" w:rsidRDefault="00103362" w:rsidP="00103362">
      <w:pPr>
        <w:spacing w:after="200" w:line="276" w:lineRule="auto"/>
        <w:rPr>
          <w:sz w:val="28"/>
          <w:szCs w:val="28"/>
        </w:rPr>
      </w:pPr>
      <w:r>
        <w:rPr>
          <w:sz w:val="28"/>
          <w:szCs w:val="28"/>
        </w:rPr>
        <w:t xml:space="preserve">Go to the contents page, and then onto section </w:t>
      </w:r>
      <w:r w:rsidR="00717DB1">
        <w:rPr>
          <w:sz w:val="28"/>
          <w:szCs w:val="28"/>
        </w:rPr>
        <w:t>1.4, page 59 ‘Analysis of Persuasive Techniques’.  Read everything on the page really carefully and then complete Activity 1.  This will give you experience of analysing how a leaflet persuades.</w:t>
      </w:r>
      <w:r w:rsidR="003D04A4">
        <w:rPr>
          <w:rFonts w:ascii="Times-Roman" w:eastAsiaTheme="minorHAnsi" w:hAnsi="Times-Roman" w:cs="Times-Roman"/>
          <w:sz w:val="25"/>
          <w:szCs w:val="25"/>
        </w:rPr>
        <w:br w:type="page"/>
      </w:r>
      <w:r w:rsidR="00FB2D84">
        <w:rPr>
          <w:sz w:val="28"/>
          <w:szCs w:val="28"/>
        </w:rPr>
        <w:lastRenderedPageBreak/>
        <w:t>Extension Task</w:t>
      </w:r>
      <w:r w:rsidR="0078798B">
        <w:rPr>
          <w:sz w:val="28"/>
          <w:szCs w:val="28"/>
        </w:rPr>
        <w:t xml:space="preserve">  [Focus: Reading]</w:t>
      </w:r>
    </w:p>
    <w:p w:rsidR="009D0384" w:rsidRDefault="009D0384" w:rsidP="00103362">
      <w:pPr>
        <w:spacing w:after="200" w:line="276" w:lineRule="auto"/>
        <w:rPr>
          <w:rFonts w:eastAsiaTheme="minorHAnsi" w:cs="Arial"/>
          <w:color w:val="000000"/>
          <w:sz w:val="28"/>
          <w:szCs w:val="28"/>
        </w:rPr>
      </w:pPr>
      <w:r>
        <w:rPr>
          <w:rFonts w:eastAsiaTheme="minorHAnsi" w:cs="Arial"/>
          <w:color w:val="000000"/>
          <w:sz w:val="28"/>
          <w:szCs w:val="28"/>
        </w:rPr>
        <w:t>Your teacher may instruct you to complete this task, or you may choose to complete it for more practice.</w:t>
      </w:r>
    </w:p>
    <w:p w:rsidR="009C35AF" w:rsidRDefault="009C35AF" w:rsidP="00103362">
      <w:pPr>
        <w:spacing w:after="200" w:line="276" w:lineRule="auto"/>
        <w:rPr>
          <w:rFonts w:eastAsiaTheme="minorHAnsi" w:cs="Arial"/>
          <w:color w:val="000000"/>
          <w:sz w:val="28"/>
          <w:szCs w:val="28"/>
        </w:rPr>
      </w:pPr>
      <w:r>
        <w:rPr>
          <w:rFonts w:eastAsiaTheme="minorHAnsi" w:cs="Arial"/>
          <w:color w:val="000000"/>
          <w:sz w:val="28"/>
          <w:szCs w:val="28"/>
        </w:rPr>
        <w:t>The questions and texts that follow are from a Higher Reading examination paper.</w:t>
      </w:r>
    </w:p>
    <w:p w:rsidR="0078798B" w:rsidRPr="003421C3" w:rsidRDefault="0078798B" w:rsidP="00103362">
      <w:pPr>
        <w:spacing w:after="200" w:line="276" w:lineRule="auto"/>
        <w:rPr>
          <w:rFonts w:ascii="Times-Roman" w:eastAsiaTheme="minorHAnsi" w:hAnsi="Times-Roman" w:cs="Times-Roman"/>
          <w:sz w:val="25"/>
          <w:szCs w:val="25"/>
        </w:rPr>
      </w:pPr>
      <w:r>
        <w:rPr>
          <w:rFonts w:eastAsiaTheme="minorHAnsi" w:cs="Arial"/>
          <w:color w:val="000000"/>
          <w:sz w:val="28"/>
          <w:szCs w:val="28"/>
        </w:rPr>
        <w:t>Allow yourself about one hour to complete this task.</w:t>
      </w:r>
    </w:p>
    <w:p w:rsidR="00932B93" w:rsidRPr="0012198D" w:rsidRDefault="00932B93" w:rsidP="00932B93">
      <w:pPr>
        <w:spacing w:after="0"/>
        <w:ind w:left="-284" w:right="-284"/>
        <w:rPr>
          <w:rFonts w:ascii="Arial Unicode MS" w:eastAsia="Arial Unicode MS" w:hAnsi="Arial Unicode MS" w:cs="Arial Unicode MS"/>
          <w:sz w:val="28"/>
          <w:szCs w:val="28"/>
        </w:rPr>
      </w:pPr>
    </w:p>
    <w:p w:rsidR="00D00E49" w:rsidRDefault="00D00E49" w:rsidP="00D00E49">
      <w:pPr>
        <w:autoSpaceDE w:val="0"/>
        <w:autoSpaceDN w:val="0"/>
        <w:adjustRightInd w:val="0"/>
        <w:spacing w:after="0"/>
        <w:rPr>
          <w:rFonts w:ascii="TimesNRMTPro-Italic" w:eastAsiaTheme="minorHAnsi" w:hAnsi="TimesNRMTPro-Italic" w:cs="TimesNRMTPro-Italic"/>
          <w:i/>
          <w:iCs/>
          <w:sz w:val="23"/>
          <w:szCs w:val="23"/>
        </w:rPr>
      </w:pPr>
      <w:r>
        <w:rPr>
          <w:rFonts w:ascii="TimesNRMTPro-Italic" w:eastAsiaTheme="minorHAnsi" w:hAnsi="TimesNRMTPro-Italic" w:cs="TimesNRMTPro-Italic"/>
          <w:i/>
          <w:iCs/>
          <w:sz w:val="23"/>
          <w:szCs w:val="23"/>
        </w:rPr>
        <w:t xml:space="preserve">Answer </w:t>
      </w:r>
      <w:r>
        <w:rPr>
          <w:rFonts w:ascii="TimesNRMTPro-Bold" w:eastAsiaTheme="minorHAnsi" w:hAnsi="TimesNRMTPro-Bold" w:cs="TimesNRMTPro-Bold"/>
          <w:b/>
          <w:bCs/>
          <w:sz w:val="23"/>
          <w:szCs w:val="23"/>
        </w:rPr>
        <w:t xml:space="preserve">all </w:t>
      </w:r>
      <w:r>
        <w:rPr>
          <w:rFonts w:ascii="TimesNRMTPro-Italic" w:eastAsiaTheme="minorHAnsi" w:hAnsi="TimesNRMTPro-Italic" w:cs="TimesNRMTPro-Italic"/>
          <w:i/>
          <w:iCs/>
          <w:sz w:val="23"/>
          <w:szCs w:val="23"/>
        </w:rPr>
        <w:t>the following questions.</w:t>
      </w:r>
    </w:p>
    <w:p w:rsidR="00D00E49" w:rsidRDefault="00D00E49" w:rsidP="00D00E49">
      <w:pPr>
        <w:autoSpaceDE w:val="0"/>
        <w:autoSpaceDN w:val="0"/>
        <w:adjustRightInd w:val="0"/>
        <w:spacing w:after="0"/>
        <w:rPr>
          <w:rFonts w:ascii="TimesNRMTPro-Italic" w:eastAsiaTheme="minorHAnsi" w:hAnsi="TimesNRMTPro-Italic" w:cs="TimesNRMTPro-Italic"/>
          <w:i/>
          <w:iCs/>
          <w:sz w:val="23"/>
          <w:szCs w:val="23"/>
        </w:rPr>
      </w:pPr>
      <w:r>
        <w:rPr>
          <w:rFonts w:ascii="TimesNRMTPro-Italic" w:eastAsiaTheme="minorHAnsi" w:hAnsi="TimesNRMTPro-Italic" w:cs="TimesNRMTPro-Italic"/>
          <w:i/>
          <w:iCs/>
          <w:sz w:val="23"/>
          <w:szCs w:val="23"/>
        </w:rPr>
        <w:t xml:space="preserve">The Resource Material for use with </w:t>
      </w:r>
      <w:r>
        <w:rPr>
          <w:rFonts w:ascii="TimesNRMTPro-Bold" w:eastAsiaTheme="minorHAnsi" w:hAnsi="TimesNRMTPro-Bold" w:cs="TimesNRMTPro-Bold"/>
          <w:b/>
          <w:bCs/>
          <w:sz w:val="23"/>
          <w:szCs w:val="23"/>
        </w:rPr>
        <w:t xml:space="preserve">Section A </w:t>
      </w:r>
      <w:r>
        <w:rPr>
          <w:rFonts w:ascii="TimesNRMTPro-Italic" w:eastAsiaTheme="minorHAnsi" w:hAnsi="TimesNRMTPro-Italic" w:cs="TimesNRMTPro-Italic"/>
          <w:i/>
          <w:iCs/>
          <w:sz w:val="23"/>
          <w:szCs w:val="23"/>
        </w:rPr>
        <w:t>is an article by Mark Hodson.</w:t>
      </w:r>
    </w:p>
    <w:p w:rsidR="00D00E49" w:rsidRDefault="0078798B" w:rsidP="00D00E49">
      <w:pPr>
        <w:autoSpaceDE w:val="0"/>
        <w:autoSpaceDN w:val="0"/>
        <w:adjustRightInd w:val="0"/>
        <w:spacing w:after="0"/>
        <w:rPr>
          <w:rFonts w:ascii="TimesNRMTPro-Italic" w:eastAsiaTheme="minorHAnsi" w:hAnsi="TimesNRMTPro-Italic" w:cs="TimesNRMTPro-Italic"/>
          <w:i/>
          <w:iCs/>
          <w:sz w:val="23"/>
          <w:szCs w:val="23"/>
        </w:rPr>
      </w:pPr>
      <w:r>
        <w:rPr>
          <w:rFonts w:ascii="TimesNRMTPro-Italic" w:eastAsiaTheme="minorHAnsi" w:hAnsi="TimesNRMTPro-Italic" w:cs="TimesNRMTPro-Italic"/>
          <w:i/>
          <w:iCs/>
          <w:sz w:val="23"/>
          <w:szCs w:val="23"/>
        </w:rPr>
        <w:t xml:space="preserve">In the passage on the next </w:t>
      </w:r>
      <w:r w:rsidR="00DA5DB8">
        <w:rPr>
          <w:rFonts w:ascii="TimesNRMTPro-Italic" w:eastAsiaTheme="minorHAnsi" w:hAnsi="TimesNRMTPro-Italic" w:cs="TimesNRMTPro-Italic"/>
          <w:i/>
          <w:iCs/>
          <w:sz w:val="23"/>
          <w:szCs w:val="23"/>
        </w:rPr>
        <w:t>page</w:t>
      </w:r>
      <w:r w:rsidR="00042CDF">
        <w:rPr>
          <w:rFonts w:ascii="TimesNRMTPro-Italic" w:eastAsiaTheme="minorHAnsi" w:hAnsi="TimesNRMTPro-Italic" w:cs="TimesNRMTPro-Italic"/>
          <w:i/>
          <w:iCs/>
          <w:sz w:val="23"/>
          <w:szCs w:val="23"/>
        </w:rPr>
        <w:t>,</w:t>
      </w:r>
      <w:r w:rsidR="00DA5DB8">
        <w:rPr>
          <w:rFonts w:ascii="TimesNRMTPro-Italic" w:eastAsiaTheme="minorHAnsi" w:hAnsi="TimesNRMTPro-Italic" w:cs="TimesNRMTPro-Italic"/>
          <w:i/>
          <w:iCs/>
          <w:sz w:val="23"/>
          <w:szCs w:val="23"/>
        </w:rPr>
        <w:t xml:space="preserve"> ‘Addressing</w:t>
      </w:r>
      <w:r>
        <w:rPr>
          <w:rFonts w:ascii="TimesNRMTPro-Italic" w:eastAsiaTheme="minorHAnsi" w:hAnsi="TimesNRMTPro-Italic" w:cs="TimesNRMTPro-Italic"/>
          <w:i/>
          <w:iCs/>
          <w:sz w:val="23"/>
          <w:szCs w:val="23"/>
        </w:rPr>
        <w:t xml:space="preserve"> Binge Flying is Vital for the Climate’</w:t>
      </w:r>
      <w:r w:rsidR="00D00E49">
        <w:rPr>
          <w:rFonts w:ascii="TimesNRMTPro-Italic" w:eastAsiaTheme="minorHAnsi" w:hAnsi="TimesNRMTPro-Italic" w:cs="TimesNRMTPro-Italic"/>
          <w:i/>
          <w:iCs/>
          <w:sz w:val="23"/>
          <w:szCs w:val="23"/>
        </w:rPr>
        <w:t>, Max Hastings addresses the issue of ‘binge flying’ and its</w:t>
      </w:r>
      <w:r>
        <w:rPr>
          <w:rFonts w:ascii="TimesNRMTPro-Italic" w:eastAsiaTheme="minorHAnsi" w:hAnsi="TimesNRMTPro-Italic" w:cs="TimesNRMTPro-Italic"/>
          <w:i/>
          <w:iCs/>
          <w:sz w:val="23"/>
          <w:szCs w:val="23"/>
        </w:rPr>
        <w:t xml:space="preserve"> </w:t>
      </w:r>
      <w:r w:rsidR="00D00E49">
        <w:rPr>
          <w:rFonts w:ascii="TimesNRMTPro-Italic" w:eastAsiaTheme="minorHAnsi" w:hAnsi="TimesNRMTPro-Italic" w:cs="TimesNRMTPro-Italic"/>
          <w:i/>
          <w:iCs/>
          <w:sz w:val="23"/>
          <w:szCs w:val="23"/>
        </w:rPr>
        <w:t>effect on the climate.</w:t>
      </w:r>
    </w:p>
    <w:p w:rsidR="009D0384" w:rsidRDefault="009D0384" w:rsidP="00D00E49">
      <w:pPr>
        <w:autoSpaceDE w:val="0"/>
        <w:autoSpaceDN w:val="0"/>
        <w:adjustRightInd w:val="0"/>
        <w:spacing w:after="0"/>
        <w:rPr>
          <w:rFonts w:ascii="TimesNRMTPro-Italic" w:eastAsiaTheme="minorHAnsi" w:hAnsi="TimesNRMTPro-Italic" w:cs="TimesNRMTPro-Italic"/>
          <w:i/>
          <w:iCs/>
          <w:sz w:val="23"/>
          <w:szCs w:val="23"/>
        </w:rPr>
      </w:pPr>
      <w:bookmarkStart w:id="0" w:name="_GoBack"/>
      <w:bookmarkEnd w:id="0"/>
    </w:p>
    <w:p w:rsidR="00D00E49" w:rsidRDefault="00D00E49" w:rsidP="00D00E49">
      <w:pPr>
        <w:autoSpaceDE w:val="0"/>
        <w:autoSpaceDN w:val="0"/>
        <w:adjustRightInd w:val="0"/>
        <w:spacing w:after="0"/>
        <w:rPr>
          <w:rFonts w:ascii="TimesNRMTPro-Bold" w:eastAsiaTheme="minorHAnsi" w:hAnsi="TimesNRMTPro-Bold" w:cs="TimesNRMTPro-Bold"/>
          <w:b/>
          <w:bCs/>
          <w:sz w:val="23"/>
          <w:szCs w:val="23"/>
        </w:rPr>
      </w:pPr>
      <w:r>
        <w:rPr>
          <w:rFonts w:ascii="TimesNRMTPro-Bold" w:eastAsiaTheme="minorHAnsi" w:hAnsi="TimesNRMTPro-Bold" w:cs="TimesNRMTPro-Bold"/>
          <w:b/>
          <w:bCs/>
          <w:sz w:val="23"/>
          <w:szCs w:val="23"/>
        </w:rPr>
        <w:t>Look at the passage</w:t>
      </w:r>
      <w:r w:rsidR="0078798B">
        <w:rPr>
          <w:rFonts w:ascii="TimesNRMTPro-Bold" w:eastAsiaTheme="minorHAnsi" w:hAnsi="TimesNRMTPro-Bold" w:cs="TimesNRMTPro-Bold"/>
          <w:b/>
          <w:bCs/>
          <w:sz w:val="23"/>
          <w:szCs w:val="23"/>
        </w:rPr>
        <w:t xml:space="preserve"> by Max Hastings on the next</w:t>
      </w:r>
      <w:r>
        <w:rPr>
          <w:rFonts w:ascii="TimesNRMTPro-Bold" w:eastAsiaTheme="minorHAnsi" w:hAnsi="TimesNRMTPro-Bold" w:cs="TimesNRMTPro-Bold"/>
          <w:b/>
          <w:bCs/>
          <w:sz w:val="23"/>
          <w:szCs w:val="23"/>
        </w:rPr>
        <w:t xml:space="preserve"> page.</w:t>
      </w:r>
    </w:p>
    <w:p w:rsidR="00D00E49" w:rsidRDefault="00D00E49" w:rsidP="00D00E49">
      <w:pPr>
        <w:autoSpaceDE w:val="0"/>
        <w:autoSpaceDN w:val="0"/>
        <w:adjustRightInd w:val="0"/>
        <w:spacing w:after="0"/>
        <w:rPr>
          <w:rFonts w:ascii="TimesNRMTPro-Bold" w:eastAsiaTheme="minorHAnsi" w:hAnsi="TimesNRMTPro-Bold" w:cs="TimesNRMTPro-Bold"/>
          <w:b/>
          <w:bCs/>
          <w:sz w:val="23"/>
          <w:szCs w:val="23"/>
        </w:rPr>
      </w:pPr>
      <w:r>
        <w:rPr>
          <w:rFonts w:ascii="TimesNRMTPro-Bold" w:eastAsiaTheme="minorHAnsi" w:hAnsi="TimesNRMTPro-Bold" w:cs="TimesNRMTPro-Bold"/>
          <w:b/>
          <w:bCs/>
          <w:sz w:val="23"/>
          <w:szCs w:val="23"/>
        </w:rPr>
        <w:t xml:space="preserve">A1. </w:t>
      </w:r>
      <w:r>
        <w:rPr>
          <w:rFonts w:ascii="TimesNRMTPro-Italic" w:eastAsiaTheme="minorHAnsi" w:hAnsi="TimesNRMTPro-Italic" w:cs="TimesNRMTPro-Italic"/>
          <w:i/>
          <w:iCs/>
          <w:sz w:val="23"/>
          <w:szCs w:val="23"/>
        </w:rPr>
        <w:t xml:space="preserve">(a) </w:t>
      </w:r>
      <w:r>
        <w:rPr>
          <w:rFonts w:ascii="TimesNRMTPro-Bold" w:eastAsiaTheme="minorHAnsi" w:hAnsi="TimesNRMTPro-Bold" w:cs="TimesNRMTPro-Bold"/>
          <w:b/>
          <w:bCs/>
          <w:sz w:val="23"/>
          <w:szCs w:val="23"/>
        </w:rPr>
        <w:t>Look at the first four paragraphs of the passage.</w:t>
      </w:r>
    </w:p>
    <w:p w:rsidR="00D00E49" w:rsidRDefault="00D00E49" w:rsidP="00D00E49">
      <w:pPr>
        <w:autoSpaceDE w:val="0"/>
        <w:autoSpaceDN w:val="0"/>
        <w:adjustRightInd w:val="0"/>
        <w:spacing w:after="0"/>
        <w:rPr>
          <w:rFonts w:ascii="TimesNRMTPro" w:eastAsiaTheme="minorHAnsi" w:hAnsi="TimesNRMTPro" w:cs="TimesNRMTPro"/>
          <w:sz w:val="23"/>
          <w:szCs w:val="23"/>
        </w:rPr>
      </w:pPr>
      <w:r>
        <w:rPr>
          <w:rFonts w:ascii="TimesNRMTPro" w:eastAsiaTheme="minorHAnsi" w:hAnsi="TimesNRMTPro" w:cs="TimesNRMTPro"/>
          <w:sz w:val="23"/>
          <w:szCs w:val="23"/>
        </w:rPr>
        <w:t>What arguments does Max Hastings put forward in favour of flying? [5]</w:t>
      </w:r>
    </w:p>
    <w:p w:rsidR="009C35AF" w:rsidRDefault="009C35AF" w:rsidP="00D00E49">
      <w:pPr>
        <w:autoSpaceDE w:val="0"/>
        <w:autoSpaceDN w:val="0"/>
        <w:adjustRightInd w:val="0"/>
        <w:spacing w:after="0"/>
        <w:rPr>
          <w:rFonts w:ascii="TimesNRMTPro" w:eastAsiaTheme="minorHAnsi" w:hAnsi="TimesNRMTPro" w:cs="TimesNRMTPro"/>
          <w:sz w:val="23"/>
          <w:szCs w:val="23"/>
        </w:rPr>
      </w:pPr>
    </w:p>
    <w:p w:rsidR="00D00E49" w:rsidRDefault="00D00E49" w:rsidP="00D00E49">
      <w:pPr>
        <w:autoSpaceDE w:val="0"/>
        <w:autoSpaceDN w:val="0"/>
        <w:adjustRightInd w:val="0"/>
        <w:spacing w:after="0"/>
        <w:rPr>
          <w:rFonts w:ascii="TimesNRMTPro-Bold" w:eastAsiaTheme="minorHAnsi" w:hAnsi="TimesNRMTPro-Bold" w:cs="TimesNRMTPro-Bold"/>
          <w:b/>
          <w:bCs/>
          <w:sz w:val="23"/>
          <w:szCs w:val="23"/>
        </w:rPr>
      </w:pPr>
      <w:r>
        <w:rPr>
          <w:rFonts w:ascii="TimesNRMTPro-Italic" w:eastAsiaTheme="minorHAnsi" w:hAnsi="TimesNRMTPro-Italic" w:cs="TimesNRMTPro-Italic"/>
          <w:i/>
          <w:iCs/>
          <w:sz w:val="23"/>
          <w:szCs w:val="23"/>
        </w:rPr>
        <w:t xml:space="preserve">(b) </w:t>
      </w:r>
      <w:r>
        <w:rPr>
          <w:rFonts w:ascii="TimesNRMTPro-Bold" w:eastAsiaTheme="minorHAnsi" w:hAnsi="TimesNRMTPro-Bold" w:cs="TimesNRMTPro-Bold"/>
          <w:b/>
          <w:bCs/>
          <w:sz w:val="23"/>
          <w:szCs w:val="23"/>
        </w:rPr>
        <w:t>Now look at the rest of the passage.</w:t>
      </w:r>
    </w:p>
    <w:p w:rsidR="00D00E49" w:rsidRDefault="00D00E49" w:rsidP="00D00E49">
      <w:pPr>
        <w:autoSpaceDE w:val="0"/>
        <w:autoSpaceDN w:val="0"/>
        <w:adjustRightInd w:val="0"/>
        <w:spacing w:after="0"/>
        <w:rPr>
          <w:rFonts w:ascii="TimesNRMTPro" w:eastAsiaTheme="minorHAnsi" w:hAnsi="TimesNRMTPro" w:cs="TimesNRMTPro"/>
          <w:sz w:val="23"/>
          <w:szCs w:val="23"/>
        </w:rPr>
      </w:pPr>
      <w:r>
        <w:rPr>
          <w:rFonts w:ascii="TimesNRMTPro" w:eastAsiaTheme="minorHAnsi" w:hAnsi="TimesNRMTPro" w:cs="TimesNRMTPro"/>
          <w:sz w:val="23"/>
          <w:szCs w:val="23"/>
        </w:rPr>
        <w:t>According to Max Hastings, why is it difficult to change our behaviour when it comes</w:t>
      </w:r>
    </w:p>
    <w:p w:rsidR="00D00E49" w:rsidRDefault="00D00E49" w:rsidP="00D00E49">
      <w:pPr>
        <w:autoSpaceDE w:val="0"/>
        <w:autoSpaceDN w:val="0"/>
        <w:adjustRightInd w:val="0"/>
        <w:spacing w:after="0"/>
        <w:rPr>
          <w:rFonts w:ascii="TimesNRMTPro" w:eastAsiaTheme="minorHAnsi" w:hAnsi="TimesNRMTPro" w:cs="TimesNRMTPro"/>
          <w:sz w:val="23"/>
          <w:szCs w:val="23"/>
        </w:rPr>
      </w:pPr>
      <w:r>
        <w:rPr>
          <w:rFonts w:ascii="TimesNRMTPro" w:eastAsiaTheme="minorHAnsi" w:hAnsi="TimesNRMTPro" w:cs="TimesNRMTPro"/>
          <w:sz w:val="23"/>
          <w:szCs w:val="23"/>
        </w:rPr>
        <w:t>to flying? [5]</w:t>
      </w:r>
    </w:p>
    <w:p w:rsidR="009D0384" w:rsidRDefault="009D0384" w:rsidP="00D00E49">
      <w:pPr>
        <w:autoSpaceDE w:val="0"/>
        <w:autoSpaceDN w:val="0"/>
        <w:adjustRightInd w:val="0"/>
        <w:spacing w:after="0"/>
        <w:rPr>
          <w:rFonts w:ascii="TimesNRMTPro" w:eastAsiaTheme="minorHAnsi" w:hAnsi="TimesNRMTPro" w:cs="TimesNRMTPro"/>
          <w:sz w:val="23"/>
          <w:szCs w:val="23"/>
        </w:rPr>
      </w:pPr>
    </w:p>
    <w:p w:rsidR="00D00E49" w:rsidRDefault="00D00E49" w:rsidP="00D00E49">
      <w:pPr>
        <w:autoSpaceDE w:val="0"/>
        <w:autoSpaceDN w:val="0"/>
        <w:adjustRightInd w:val="0"/>
        <w:spacing w:after="0"/>
        <w:rPr>
          <w:rFonts w:ascii="TimesNRMTPro-Bold" w:eastAsiaTheme="minorHAnsi" w:hAnsi="TimesNRMTPro-Bold" w:cs="TimesNRMTPro-Bold"/>
          <w:b/>
          <w:bCs/>
          <w:sz w:val="23"/>
          <w:szCs w:val="23"/>
        </w:rPr>
      </w:pPr>
      <w:r>
        <w:rPr>
          <w:rFonts w:ascii="TimesNRMTPro-Bold" w:eastAsiaTheme="minorHAnsi" w:hAnsi="TimesNRMTPro-Bold" w:cs="TimesNRMTPro-Bold"/>
          <w:b/>
          <w:bCs/>
          <w:sz w:val="23"/>
          <w:szCs w:val="23"/>
        </w:rPr>
        <w:t>Now look at the article ‘When It’s Good To Fly’ by Mark Hodson in the separate Resource</w:t>
      </w:r>
    </w:p>
    <w:p w:rsidR="00D00E49" w:rsidRDefault="00D00E49" w:rsidP="00D00E49">
      <w:pPr>
        <w:autoSpaceDE w:val="0"/>
        <w:autoSpaceDN w:val="0"/>
        <w:adjustRightInd w:val="0"/>
        <w:spacing w:after="0"/>
        <w:rPr>
          <w:rFonts w:ascii="TimesNRMTPro-Bold" w:eastAsiaTheme="minorHAnsi" w:hAnsi="TimesNRMTPro-Bold" w:cs="TimesNRMTPro-Bold"/>
          <w:b/>
          <w:bCs/>
          <w:sz w:val="23"/>
          <w:szCs w:val="23"/>
        </w:rPr>
      </w:pPr>
      <w:r>
        <w:rPr>
          <w:rFonts w:ascii="TimesNRMTPro-Bold" w:eastAsiaTheme="minorHAnsi" w:hAnsi="TimesNRMTPro-Bold" w:cs="TimesNRMTPro-Bold"/>
          <w:b/>
          <w:bCs/>
          <w:sz w:val="23"/>
          <w:szCs w:val="23"/>
        </w:rPr>
        <w:t>Material.</w:t>
      </w:r>
    </w:p>
    <w:p w:rsidR="00D00E49" w:rsidRDefault="00D00E49" w:rsidP="00D00E49">
      <w:pPr>
        <w:autoSpaceDE w:val="0"/>
        <w:autoSpaceDN w:val="0"/>
        <w:adjustRightInd w:val="0"/>
        <w:spacing w:after="0"/>
        <w:rPr>
          <w:rFonts w:ascii="TimesNRMTPro" w:eastAsiaTheme="minorHAnsi" w:hAnsi="TimesNRMTPro" w:cs="TimesNRMTPro"/>
          <w:sz w:val="23"/>
          <w:szCs w:val="23"/>
        </w:rPr>
      </w:pPr>
      <w:r>
        <w:rPr>
          <w:rFonts w:ascii="TimesNRMTPro-Bold" w:eastAsiaTheme="minorHAnsi" w:hAnsi="TimesNRMTPro-Bold" w:cs="TimesNRMTPro-Bold"/>
          <w:b/>
          <w:bCs/>
          <w:sz w:val="23"/>
          <w:szCs w:val="23"/>
        </w:rPr>
        <w:t xml:space="preserve">A2. </w:t>
      </w:r>
      <w:r>
        <w:rPr>
          <w:rFonts w:ascii="TimesNRMTPro" w:eastAsiaTheme="minorHAnsi" w:hAnsi="TimesNRMTPro" w:cs="TimesNRMTPro"/>
          <w:sz w:val="23"/>
          <w:szCs w:val="23"/>
        </w:rPr>
        <w:t>Explain carefully why, according to Mark Hodson, Porini Camp and Grootbos can be ‘a great</w:t>
      </w:r>
    </w:p>
    <w:p w:rsidR="00D00E49" w:rsidRDefault="00D00E49" w:rsidP="00D00E49">
      <w:pPr>
        <w:autoSpaceDE w:val="0"/>
        <w:autoSpaceDN w:val="0"/>
        <w:adjustRightInd w:val="0"/>
        <w:spacing w:after="0"/>
        <w:rPr>
          <w:rFonts w:ascii="TimesNRMTPro" w:eastAsiaTheme="minorHAnsi" w:hAnsi="TimesNRMTPro" w:cs="TimesNRMTPro"/>
          <w:sz w:val="23"/>
          <w:szCs w:val="23"/>
        </w:rPr>
      </w:pPr>
      <w:r>
        <w:rPr>
          <w:rFonts w:ascii="TimesNRMTPro" w:eastAsiaTheme="minorHAnsi" w:hAnsi="TimesNRMTPro" w:cs="TimesNRMTPro"/>
          <w:sz w:val="23"/>
          <w:szCs w:val="23"/>
        </w:rPr>
        <w:t>force for good’. [10]</w:t>
      </w:r>
    </w:p>
    <w:p w:rsidR="009D0384" w:rsidRDefault="009D0384" w:rsidP="00D00E49">
      <w:pPr>
        <w:autoSpaceDE w:val="0"/>
        <w:autoSpaceDN w:val="0"/>
        <w:adjustRightInd w:val="0"/>
        <w:spacing w:after="0"/>
        <w:rPr>
          <w:rFonts w:ascii="TimesNRMTPro" w:eastAsiaTheme="minorHAnsi" w:hAnsi="TimesNRMTPro" w:cs="TimesNRMTPro"/>
          <w:sz w:val="23"/>
          <w:szCs w:val="23"/>
        </w:rPr>
      </w:pPr>
    </w:p>
    <w:p w:rsidR="00D00E49" w:rsidRDefault="00D00E49" w:rsidP="00D00E49">
      <w:pPr>
        <w:autoSpaceDE w:val="0"/>
        <w:autoSpaceDN w:val="0"/>
        <w:adjustRightInd w:val="0"/>
        <w:spacing w:after="0"/>
        <w:rPr>
          <w:rFonts w:ascii="TimesNRMTPro" w:eastAsiaTheme="minorHAnsi" w:hAnsi="TimesNRMTPro" w:cs="TimesNRMTPro"/>
          <w:sz w:val="23"/>
          <w:szCs w:val="23"/>
        </w:rPr>
      </w:pPr>
      <w:r>
        <w:rPr>
          <w:rFonts w:ascii="TimesNRMTPro-Bold" w:eastAsiaTheme="minorHAnsi" w:hAnsi="TimesNRMTPro-Bold" w:cs="TimesNRMTPro-Bold"/>
          <w:b/>
          <w:bCs/>
          <w:sz w:val="23"/>
          <w:szCs w:val="23"/>
        </w:rPr>
        <w:t xml:space="preserve">A3. </w:t>
      </w:r>
      <w:r>
        <w:rPr>
          <w:rFonts w:ascii="TimesNRMTPro" w:eastAsiaTheme="minorHAnsi" w:hAnsi="TimesNRMTPro" w:cs="TimesNRMTPro"/>
          <w:sz w:val="23"/>
          <w:szCs w:val="23"/>
        </w:rPr>
        <w:t>How does Mark Hodson try to persuade his readers that Shinta Mani and Zeavola are</w:t>
      </w:r>
    </w:p>
    <w:p w:rsidR="00D00E49" w:rsidRDefault="00D00E49" w:rsidP="00D00E49">
      <w:pPr>
        <w:autoSpaceDE w:val="0"/>
        <w:autoSpaceDN w:val="0"/>
        <w:adjustRightInd w:val="0"/>
        <w:spacing w:after="0"/>
        <w:rPr>
          <w:rFonts w:ascii="TimesNRMTPro" w:eastAsiaTheme="minorHAnsi" w:hAnsi="TimesNRMTPro" w:cs="TimesNRMTPro"/>
          <w:sz w:val="23"/>
          <w:szCs w:val="23"/>
        </w:rPr>
      </w:pPr>
      <w:r>
        <w:rPr>
          <w:rFonts w:ascii="TimesNRMTPro" w:eastAsiaTheme="minorHAnsi" w:hAnsi="TimesNRMTPro" w:cs="TimesNRMTPro"/>
          <w:sz w:val="23"/>
          <w:szCs w:val="23"/>
        </w:rPr>
        <w:t>worthwhile places to visit?</w:t>
      </w:r>
    </w:p>
    <w:p w:rsidR="00D00E49" w:rsidRDefault="00D00E49" w:rsidP="00D00E49">
      <w:pPr>
        <w:autoSpaceDE w:val="0"/>
        <w:autoSpaceDN w:val="0"/>
        <w:adjustRightInd w:val="0"/>
        <w:spacing w:after="0"/>
        <w:rPr>
          <w:rFonts w:ascii="TimesNRMTPro" w:eastAsiaTheme="minorHAnsi" w:hAnsi="TimesNRMTPro" w:cs="TimesNRMTPro"/>
          <w:sz w:val="23"/>
          <w:szCs w:val="23"/>
        </w:rPr>
      </w:pPr>
      <w:r>
        <w:rPr>
          <w:rFonts w:ascii="TimesNRMTPro" w:eastAsiaTheme="minorHAnsi" w:hAnsi="TimesNRMTPro" w:cs="TimesNRMTPro"/>
          <w:sz w:val="23"/>
          <w:szCs w:val="23"/>
        </w:rPr>
        <w:t>Think about:</w:t>
      </w:r>
    </w:p>
    <w:p w:rsidR="00D00E49" w:rsidRDefault="00D00E49" w:rsidP="00D00E49">
      <w:pPr>
        <w:autoSpaceDE w:val="0"/>
        <w:autoSpaceDN w:val="0"/>
        <w:adjustRightInd w:val="0"/>
        <w:spacing w:after="0"/>
        <w:rPr>
          <w:rFonts w:ascii="TimesNRMTPro" w:eastAsiaTheme="minorHAnsi" w:hAnsi="TimesNRMTPro" w:cs="TimesNRMTPro"/>
          <w:sz w:val="23"/>
          <w:szCs w:val="23"/>
        </w:rPr>
      </w:pPr>
      <w:r>
        <w:rPr>
          <w:rFonts w:ascii="TimesNRMTPro" w:eastAsiaTheme="minorHAnsi" w:hAnsi="TimesNRMTPro" w:cs="TimesNRMTPro"/>
          <w:sz w:val="23"/>
          <w:szCs w:val="23"/>
        </w:rPr>
        <w:t>• what he says;</w:t>
      </w:r>
    </w:p>
    <w:p w:rsidR="00D00E49" w:rsidRDefault="00D00E49" w:rsidP="00D00E49">
      <w:pPr>
        <w:autoSpaceDE w:val="0"/>
        <w:autoSpaceDN w:val="0"/>
        <w:adjustRightInd w:val="0"/>
        <w:spacing w:after="0"/>
        <w:rPr>
          <w:rFonts w:ascii="TimesNRMTPro" w:eastAsiaTheme="minorHAnsi" w:hAnsi="TimesNRMTPro" w:cs="TimesNRMTPro"/>
          <w:sz w:val="23"/>
          <w:szCs w:val="23"/>
        </w:rPr>
      </w:pPr>
      <w:r>
        <w:rPr>
          <w:rFonts w:ascii="TimesNRMTPro" w:eastAsiaTheme="minorHAnsi" w:hAnsi="TimesNRMTPro" w:cs="TimesNRMTPro"/>
          <w:sz w:val="23"/>
          <w:szCs w:val="23"/>
        </w:rPr>
        <w:t>• how he says it. [10]</w:t>
      </w:r>
    </w:p>
    <w:p w:rsidR="009D0384" w:rsidRDefault="009D0384" w:rsidP="00D00E49">
      <w:pPr>
        <w:autoSpaceDE w:val="0"/>
        <w:autoSpaceDN w:val="0"/>
        <w:adjustRightInd w:val="0"/>
        <w:spacing w:after="0"/>
        <w:rPr>
          <w:rFonts w:ascii="TimesNRMTPro" w:eastAsiaTheme="minorHAnsi" w:hAnsi="TimesNRMTPro" w:cs="TimesNRMTPro"/>
          <w:sz w:val="23"/>
          <w:szCs w:val="23"/>
        </w:rPr>
      </w:pPr>
    </w:p>
    <w:p w:rsidR="00D00E49" w:rsidRDefault="00D00E49" w:rsidP="00D00E49">
      <w:pPr>
        <w:autoSpaceDE w:val="0"/>
        <w:autoSpaceDN w:val="0"/>
        <w:adjustRightInd w:val="0"/>
        <w:spacing w:after="0"/>
        <w:rPr>
          <w:rFonts w:ascii="TimesNRMTPro-Bold" w:eastAsiaTheme="minorHAnsi" w:hAnsi="TimesNRMTPro-Bold" w:cs="TimesNRMTPro-Bold"/>
          <w:b/>
          <w:bCs/>
          <w:sz w:val="23"/>
          <w:szCs w:val="23"/>
        </w:rPr>
      </w:pPr>
      <w:r>
        <w:rPr>
          <w:rFonts w:ascii="TimesNRMTPro-Bold" w:eastAsiaTheme="minorHAnsi" w:hAnsi="TimesNRMTPro-Bold" w:cs="TimesNRMTPro-Bold"/>
          <w:b/>
          <w:bCs/>
          <w:sz w:val="23"/>
          <w:szCs w:val="23"/>
        </w:rPr>
        <w:t>To answer this question you will need to refer to both texts.</w:t>
      </w:r>
    </w:p>
    <w:p w:rsidR="00D00E49" w:rsidRDefault="00D00E49" w:rsidP="00D00E49">
      <w:pPr>
        <w:autoSpaceDE w:val="0"/>
        <w:autoSpaceDN w:val="0"/>
        <w:adjustRightInd w:val="0"/>
        <w:spacing w:after="0"/>
        <w:rPr>
          <w:rFonts w:ascii="TimesNRMTPro" w:eastAsiaTheme="minorHAnsi" w:hAnsi="TimesNRMTPro" w:cs="TimesNRMTPro"/>
          <w:sz w:val="23"/>
          <w:szCs w:val="23"/>
        </w:rPr>
      </w:pPr>
      <w:r>
        <w:rPr>
          <w:rFonts w:ascii="TimesNRMTPro-Bold" w:eastAsiaTheme="minorHAnsi" w:hAnsi="TimesNRMTPro-Bold" w:cs="TimesNRMTPro-Bold"/>
          <w:b/>
          <w:bCs/>
          <w:sz w:val="23"/>
          <w:szCs w:val="23"/>
        </w:rPr>
        <w:t xml:space="preserve">A4. </w:t>
      </w:r>
      <w:r>
        <w:rPr>
          <w:rFonts w:ascii="TimesNRMTPro" w:eastAsiaTheme="minorHAnsi" w:hAnsi="TimesNRMTPro" w:cs="TimesNRMTPro"/>
          <w:sz w:val="23"/>
          <w:szCs w:val="23"/>
        </w:rPr>
        <w:t>Compare what these texts say about the effects of flying and tourism.</w:t>
      </w:r>
    </w:p>
    <w:p w:rsidR="00D00E49" w:rsidRDefault="00D00E49" w:rsidP="00D00E49">
      <w:pPr>
        <w:autoSpaceDE w:val="0"/>
        <w:autoSpaceDN w:val="0"/>
        <w:adjustRightInd w:val="0"/>
        <w:spacing w:after="0"/>
        <w:rPr>
          <w:rFonts w:ascii="TimesNRMTPro" w:eastAsiaTheme="minorHAnsi" w:hAnsi="TimesNRMTPro" w:cs="TimesNRMTPro"/>
          <w:sz w:val="23"/>
          <w:szCs w:val="23"/>
        </w:rPr>
      </w:pPr>
      <w:r>
        <w:rPr>
          <w:rFonts w:ascii="TimesNRMTPro" w:eastAsiaTheme="minorHAnsi" w:hAnsi="TimesNRMTPro" w:cs="TimesNRMTPro"/>
          <w:sz w:val="23"/>
          <w:szCs w:val="23"/>
        </w:rPr>
        <w:t>You should organise your answer using the following headings:</w:t>
      </w:r>
    </w:p>
    <w:p w:rsidR="00D00E49" w:rsidRDefault="00D00E49" w:rsidP="00D00E49">
      <w:pPr>
        <w:autoSpaceDE w:val="0"/>
        <w:autoSpaceDN w:val="0"/>
        <w:adjustRightInd w:val="0"/>
        <w:spacing w:after="0"/>
        <w:rPr>
          <w:rFonts w:ascii="TimesNRMTPro" w:eastAsiaTheme="minorHAnsi" w:hAnsi="TimesNRMTPro" w:cs="TimesNRMTPro"/>
          <w:sz w:val="23"/>
          <w:szCs w:val="23"/>
        </w:rPr>
      </w:pPr>
      <w:r>
        <w:rPr>
          <w:rFonts w:ascii="TimesNRMTPro" w:eastAsiaTheme="minorHAnsi" w:hAnsi="TimesNRMTPro" w:cs="TimesNRMTPro"/>
          <w:sz w:val="23"/>
          <w:szCs w:val="23"/>
        </w:rPr>
        <w:t xml:space="preserve">• the effects of flying and tourism on the </w:t>
      </w:r>
      <w:r>
        <w:rPr>
          <w:rFonts w:ascii="TimesNRMTPro-Bold" w:eastAsiaTheme="minorHAnsi" w:hAnsi="TimesNRMTPro-Bold" w:cs="TimesNRMTPro-Bold"/>
          <w:b/>
          <w:bCs/>
          <w:sz w:val="23"/>
          <w:szCs w:val="23"/>
        </w:rPr>
        <w:t>environment</w:t>
      </w:r>
      <w:r>
        <w:rPr>
          <w:rFonts w:ascii="TimesNRMTPro" w:eastAsiaTheme="minorHAnsi" w:hAnsi="TimesNRMTPro" w:cs="TimesNRMTPro"/>
          <w:sz w:val="23"/>
          <w:szCs w:val="23"/>
        </w:rPr>
        <w:t>;</w:t>
      </w:r>
    </w:p>
    <w:p w:rsidR="00932B93" w:rsidRPr="003421C3" w:rsidRDefault="00D00E49" w:rsidP="003421C3">
      <w:pPr>
        <w:rPr>
          <w:rFonts w:ascii="Tahoma" w:hAnsi="Tahoma" w:cs="Tahoma"/>
          <w:sz w:val="28"/>
          <w:szCs w:val="28"/>
        </w:rPr>
      </w:pPr>
      <w:r w:rsidRPr="003421C3">
        <w:rPr>
          <w:rFonts w:ascii="TimesNRMTPro" w:eastAsiaTheme="minorHAnsi" w:hAnsi="TimesNRMTPro" w:cs="TimesNRMTPro"/>
          <w:sz w:val="23"/>
          <w:szCs w:val="23"/>
        </w:rPr>
        <w:t xml:space="preserve">• the effects of flying and tourism on the </w:t>
      </w:r>
      <w:r w:rsidRPr="003421C3">
        <w:rPr>
          <w:rFonts w:ascii="TimesNRMTPro-Bold" w:eastAsiaTheme="minorHAnsi" w:hAnsi="TimesNRMTPro-Bold" w:cs="TimesNRMTPro-Bold"/>
          <w:b/>
          <w:bCs/>
          <w:sz w:val="23"/>
          <w:szCs w:val="23"/>
        </w:rPr>
        <w:t>people of poor countries</w:t>
      </w:r>
      <w:r w:rsidRPr="003421C3">
        <w:rPr>
          <w:rFonts w:ascii="TimesNRMTPro" w:eastAsiaTheme="minorHAnsi" w:hAnsi="TimesNRMTPro" w:cs="TimesNRMTPro"/>
          <w:sz w:val="23"/>
          <w:szCs w:val="23"/>
        </w:rPr>
        <w:t>. [10]</w:t>
      </w:r>
    </w:p>
    <w:p w:rsidR="006D6517" w:rsidRDefault="006D6517" w:rsidP="00E02B6E">
      <w:pPr>
        <w:spacing w:after="200" w:line="276" w:lineRule="auto"/>
        <w:rPr>
          <w:rFonts w:ascii="Tahoma" w:eastAsiaTheme="minorHAnsi" w:hAnsi="Tahoma" w:cs="Tahoma"/>
          <w:sz w:val="56"/>
          <w:szCs w:val="56"/>
        </w:rPr>
      </w:pPr>
    </w:p>
    <w:p w:rsidR="006D6517" w:rsidRDefault="006D6517" w:rsidP="00E02B6E">
      <w:pPr>
        <w:spacing w:after="200" w:line="276" w:lineRule="auto"/>
        <w:rPr>
          <w:rFonts w:ascii="Tahoma" w:eastAsiaTheme="minorHAnsi" w:hAnsi="Tahoma" w:cs="Tahoma"/>
          <w:sz w:val="56"/>
          <w:szCs w:val="56"/>
        </w:rPr>
      </w:pPr>
    </w:p>
    <w:p w:rsidR="00CE0EFD" w:rsidRDefault="00CE0EFD" w:rsidP="00E02B6E">
      <w:pPr>
        <w:spacing w:after="200" w:line="276" w:lineRule="auto"/>
        <w:rPr>
          <w:rFonts w:ascii="Tahoma" w:eastAsiaTheme="minorHAnsi" w:hAnsi="Tahoma" w:cs="Tahoma"/>
          <w:sz w:val="56"/>
          <w:szCs w:val="56"/>
        </w:rPr>
      </w:pPr>
    </w:p>
    <w:p w:rsidR="00D00E49" w:rsidRDefault="00D00E49" w:rsidP="00E02B6E">
      <w:pPr>
        <w:spacing w:after="200" w:line="276" w:lineRule="auto"/>
        <w:rPr>
          <w:rFonts w:ascii="Tahoma" w:eastAsiaTheme="minorHAnsi" w:hAnsi="Tahoma" w:cs="Tahoma"/>
          <w:sz w:val="56"/>
          <w:szCs w:val="56"/>
        </w:rPr>
      </w:pPr>
    </w:p>
    <w:p w:rsidR="00D00E49" w:rsidRDefault="00D00E49" w:rsidP="00E02B6E">
      <w:pPr>
        <w:spacing w:after="200" w:line="276" w:lineRule="auto"/>
        <w:rPr>
          <w:rFonts w:ascii="Tahoma" w:eastAsiaTheme="minorHAnsi" w:hAnsi="Tahoma" w:cs="Tahoma"/>
          <w:sz w:val="56"/>
          <w:szCs w:val="56"/>
        </w:rPr>
      </w:pPr>
    </w:p>
    <w:p w:rsidR="00D00E49" w:rsidRDefault="00D00E49" w:rsidP="00E02B6E">
      <w:pPr>
        <w:spacing w:after="200" w:line="276" w:lineRule="auto"/>
        <w:rPr>
          <w:rFonts w:ascii="Tahoma" w:eastAsiaTheme="minorHAnsi" w:hAnsi="Tahoma" w:cs="Tahoma"/>
          <w:sz w:val="56"/>
          <w:szCs w:val="56"/>
        </w:rPr>
      </w:pPr>
    </w:p>
    <w:p w:rsidR="00D00E49" w:rsidRDefault="00D00E49" w:rsidP="00D00E49">
      <w:pPr>
        <w:autoSpaceDE w:val="0"/>
        <w:autoSpaceDN w:val="0"/>
        <w:adjustRightInd w:val="0"/>
        <w:spacing w:after="0"/>
        <w:rPr>
          <w:rFonts w:eastAsiaTheme="minorHAnsi" w:cs="Arial"/>
          <w:b/>
          <w:bCs/>
          <w:sz w:val="28"/>
          <w:szCs w:val="28"/>
        </w:rPr>
      </w:pPr>
      <w:r>
        <w:rPr>
          <w:rFonts w:eastAsiaTheme="minorHAnsi" w:cs="Arial"/>
          <w:b/>
          <w:bCs/>
          <w:sz w:val="28"/>
          <w:szCs w:val="28"/>
        </w:rPr>
        <w:t>Addressing binge flying is vital for the climate</w:t>
      </w:r>
    </w:p>
    <w:p w:rsidR="00D00E49" w:rsidRDefault="00D00E49" w:rsidP="00D00E49">
      <w:pPr>
        <w:autoSpaceDE w:val="0"/>
        <w:autoSpaceDN w:val="0"/>
        <w:adjustRightInd w:val="0"/>
        <w:spacing w:after="0"/>
        <w:rPr>
          <w:rFonts w:eastAsiaTheme="minorHAnsi" w:cs="Arial"/>
          <w:sz w:val="25"/>
          <w:szCs w:val="25"/>
        </w:rPr>
      </w:pPr>
      <w:r>
        <w:rPr>
          <w:rFonts w:eastAsiaTheme="minorHAnsi" w:cs="Arial"/>
          <w:sz w:val="25"/>
          <w:szCs w:val="25"/>
        </w:rPr>
        <w:t>Almost all of us are hypocrites about climate change. We know that it is real, and</w:t>
      </w:r>
    </w:p>
    <w:p w:rsidR="00D00E49" w:rsidRDefault="00D00E49" w:rsidP="00D00E49">
      <w:pPr>
        <w:autoSpaceDE w:val="0"/>
        <w:autoSpaceDN w:val="0"/>
        <w:adjustRightInd w:val="0"/>
        <w:spacing w:after="0"/>
        <w:rPr>
          <w:rFonts w:eastAsiaTheme="minorHAnsi" w:cs="Arial"/>
          <w:sz w:val="25"/>
          <w:szCs w:val="25"/>
        </w:rPr>
      </w:pPr>
      <w:r>
        <w:rPr>
          <w:rFonts w:eastAsiaTheme="minorHAnsi" w:cs="Arial"/>
          <w:sz w:val="25"/>
          <w:szCs w:val="25"/>
        </w:rPr>
        <w:t>desperately serious. Yet, we are in a shocking muddle about how to relate our</w:t>
      </w:r>
    </w:p>
    <w:p w:rsidR="00D00E49" w:rsidRDefault="00D00E49" w:rsidP="00D00E49">
      <w:pPr>
        <w:autoSpaceDE w:val="0"/>
        <w:autoSpaceDN w:val="0"/>
        <w:adjustRightInd w:val="0"/>
        <w:spacing w:after="0"/>
        <w:rPr>
          <w:rFonts w:eastAsiaTheme="minorHAnsi" w:cs="Arial"/>
          <w:sz w:val="25"/>
          <w:szCs w:val="25"/>
        </w:rPr>
      </w:pPr>
      <w:r>
        <w:rPr>
          <w:rFonts w:eastAsiaTheme="minorHAnsi" w:cs="Arial"/>
          <w:sz w:val="25"/>
          <w:szCs w:val="25"/>
        </w:rPr>
        <w:t>personal behaviour to the phenomenon.</w:t>
      </w:r>
    </w:p>
    <w:p w:rsidR="00D00E49" w:rsidRDefault="00D00E49" w:rsidP="00D00E49">
      <w:pPr>
        <w:autoSpaceDE w:val="0"/>
        <w:autoSpaceDN w:val="0"/>
        <w:adjustRightInd w:val="0"/>
        <w:spacing w:after="0"/>
        <w:rPr>
          <w:rFonts w:eastAsiaTheme="minorHAnsi" w:cs="Arial"/>
          <w:sz w:val="25"/>
          <w:szCs w:val="25"/>
        </w:rPr>
      </w:pPr>
      <w:r>
        <w:rPr>
          <w:rFonts w:eastAsiaTheme="minorHAnsi" w:cs="Arial"/>
          <w:sz w:val="25"/>
          <w:szCs w:val="25"/>
        </w:rPr>
        <w:t>For those who inhabit the developed world, opportunities for travel represent the most</w:t>
      </w:r>
    </w:p>
    <w:p w:rsidR="00D00E49" w:rsidRDefault="00D00E49" w:rsidP="00D00E49">
      <w:pPr>
        <w:autoSpaceDE w:val="0"/>
        <w:autoSpaceDN w:val="0"/>
        <w:adjustRightInd w:val="0"/>
        <w:spacing w:after="0"/>
        <w:rPr>
          <w:rFonts w:eastAsiaTheme="minorHAnsi" w:cs="Arial"/>
          <w:sz w:val="25"/>
          <w:szCs w:val="25"/>
        </w:rPr>
      </w:pPr>
      <w:r>
        <w:rPr>
          <w:rFonts w:eastAsiaTheme="minorHAnsi" w:cs="Arial"/>
          <w:sz w:val="25"/>
          <w:szCs w:val="25"/>
        </w:rPr>
        <w:t>significant new personal freedom of the past half-century. Even as recently as the</w:t>
      </w:r>
    </w:p>
    <w:p w:rsidR="00D00E49" w:rsidRDefault="00D00E49" w:rsidP="00D00E49">
      <w:pPr>
        <w:autoSpaceDE w:val="0"/>
        <w:autoSpaceDN w:val="0"/>
        <w:adjustRightInd w:val="0"/>
        <w:spacing w:after="0"/>
        <w:rPr>
          <w:rFonts w:eastAsiaTheme="minorHAnsi" w:cs="Arial"/>
          <w:sz w:val="25"/>
          <w:szCs w:val="25"/>
        </w:rPr>
      </w:pPr>
      <w:r>
        <w:rPr>
          <w:rFonts w:eastAsiaTheme="minorHAnsi" w:cs="Arial"/>
          <w:sz w:val="25"/>
          <w:szCs w:val="25"/>
        </w:rPr>
        <w:t>1960s, hitch-hiking to Greece or Turkey was a big deal for the adventurous young</w:t>
      </w:r>
    </w:p>
    <w:p w:rsidR="00D00E49" w:rsidRDefault="00D00E49" w:rsidP="00D00E49">
      <w:pPr>
        <w:autoSpaceDE w:val="0"/>
        <w:autoSpaceDN w:val="0"/>
        <w:adjustRightInd w:val="0"/>
        <w:spacing w:after="0"/>
        <w:rPr>
          <w:rFonts w:eastAsiaTheme="minorHAnsi" w:cs="Arial"/>
          <w:sz w:val="25"/>
          <w:szCs w:val="25"/>
        </w:rPr>
      </w:pPr>
      <w:r>
        <w:rPr>
          <w:rFonts w:eastAsiaTheme="minorHAnsi" w:cs="Arial"/>
          <w:sz w:val="25"/>
          <w:szCs w:val="25"/>
        </w:rPr>
        <w:t>middle class. South America and Australia were almost off the map. Today, it is</w:t>
      </w:r>
    </w:p>
    <w:p w:rsidR="00D00E49" w:rsidRDefault="00D00E49" w:rsidP="00D00E49">
      <w:pPr>
        <w:autoSpaceDE w:val="0"/>
        <w:autoSpaceDN w:val="0"/>
        <w:adjustRightInd w:val="0"/>
        <w:spacing w:after="0"/>
        <w:rPr>
          <w:rFonts w:eastAsiaTheme="minorHAnsi" w:cs="Arial"/>
          <w:sz w:val="25"/>
          <w:szCs w:val="25"/>
        </w:rPr>
      </w:pPr>
      <w:r>
        <w:rPr>
          <w:rFonts w:eastAsiaTheme="minorHAnsi" w:cs="Arial"/>
          <w:sz w:val="25"/>
          <w:szCs w:val="25"/>
        </w:rPr>
        <w:t>possible to fly cheaply almost anywhere, and we all do. Every arriving jet at Nairobi or</w:t>
      </w:r>
    </w:p>
    <w:p w:rsidR="00D00E49" w:rsidRDefault="00D00E49" w:rsidP="00D00E49">
      <w:pPr>
        <w:autoSpaceDE w:val="0"/>
        <w:autoSpaceDN w:val="0"/>
        <w:adjustRightInd w:val="0"/>
        <w:spacing w:after="0"/>
        <w:rPr>
          <w:rFonts w:eastAsiaTheme="minorHAnsi" w:cs="Arial"/>
          <w:sz w:val="25"/>
          <w:szCs w:val="25"/>
        </w:rPr>
      </w:pPr>
      <w:r>
        <w:rPr>
          <w:rFonts w:eastAsiaTheme="minorHAnsi" w:cs="Arial"/>
          <w:sz w:val="25"/>
          <w:szCs w:val="25"/>
        </w:rPr>
        <w:t>Buenos Aires disgorges crowds of tourists, and short breaks, which mean intensive</w:t>
      </w:r>
    </w:p>
    <w:p w:rsidR="00D00E49" w:rsidRDefault="00D00E49" w:rsidP="00D00E49">
      <w:pPr>
        <w:autoSpaceDE w:val="0"/>
        <w:autoSpaceDN w:val="0"/>
        <w:adjustRightInd w:val="0"/>
        <w:spacing w:after="0"/>
        <w:rPr>
          <w:rFonts w:eastAsiaTheme="minorHAnsi" w:cs="Arial"/>
          <w:sz w:val="25"/>
          <w:szCs w:val="25"/>
        </w:rPr>
      </w:pPr>
      <w:r>
        <w:rPr>
          <w:rFonts w:eastAsiaTheme="minorHAnsi" w:cs="Arial"/>
          <w:sz w:val="25"/>
          <w:szCs w:val="25"/>
        </w:rPr>
        <w:t>plane use, are booming.</w:t>
      </w:r>
    </w:p>
    <w:p w:rsidR="00D00E49" w:rsidRDefault="00D00E49" w:rsidP="00D00E49">
      <w:pPr>
        <w:autoSpaceDE w:val="0"/>
        <w:autoSpaceDN w:val="0"/>
        <w:adjustRightInd w:val="0"/>
        <w:spacing w:after="0"/>
        <w:rPr>
          <w:rFonts w:eastAsiaTheme="minorHAnsi" w:cs="Arial"/>
          <w:sz w:val="25"/>
          <w:szCs w:val="25"/>
        </w:rPr>
      </w:pPr>
      <w:r>
        <w:rPr>
          <w:rFonts w:eastAsiaTheme="minorHAnsi" w:cs="Arial"/>
          <w:sz w:val="25"/>
          <w:szCs w:val="25"/>
        </w:rPr>
        <w:t>Common sense tells us that all this is environmentally disastrous. Yet common sense</w:t>
      </w:r>
    </w:p>
    <w:p w:rsidR="00D00E49" w:rsidRDefault="00D00E49" w:rsidP="00D00E49">
      <w:pPr>
        <w:autoSpaceDE w:val="0"/>
        <w:autoSpaceDN w:val="0"/>
        <w:adjustRightInd w:val="0"/>
        <w:spacing w:after="0"/>
        <w:rPr>
          <w:rFonts w:eastAsiaTheme="minorHAnsi" w:cs="Arial"/>
          <w:sz w:val="25"/>
          <w:szCs w:val="25"/>
        </w:rPr>
      </w:pPr>
      <w:r>
        <w:rPr>
          <w:rFonts w:eastAsiaTheme="minorHAnsi" w:cs="Arial"/>
          <w:sz w:val="25"/>
          <w:szCs w:val="25"/>
        </w:rPr>
        <w:t>also tells us that tourism is doing great things for the economies and people of poor</w:t>
      </w:r>
    </w:p>
    <w:p w:rsidR="00D00E49" w:rsidRDefault="00D00E49" w:rsidP="00D00E49">
      <w:pPr>
        <w:autoSpaceDE w:val="0"/>
        <w:autoSpaceDN w:val="0"/>
        <w:adjustRightInd w:val="0"/>
        <w:spacing w:after="0"/>
        <w:rPr>
          <w:rFonts w:eastAsiaTheme="minorHAnsi" w:cs="Arial"/>
          <w:sz w:val="25"/>
          <w:szCs w:val="25"/>
        </w:rPr>
      </w:pPr>
      <w:r>
        <w:rPr>
          <w:rFonts w:eastAsiaTheme="minorHAnsi" w:cs="Arial"/>
          <w:sz w:val="25"/>
          <w:szCs w:val="25"/>
        </w:rPr>
        <w:t>countries all over the world. Carbon emissions soar as a result of flying flowers and</w:t>
      </w:r>
    </w:p>
    <w:p w:rsidR="00D00E49" w:rsidRDefault="00D00E49" w:rsidP="00D00E49">
      <w:pPr>
        <w:autoSpaceDE w:val="0"/>
        <w:autoSpaceDN w:val="0"/>
        <w:adjustRightInd w:val="0"/>
        <w:spacing w:after="0"/>
        <w:rPr>
          <w:rFonts w:eastAsiaTheme="minorHAnsi" w:cs="Arial"/>
          <w:sz w:val="25"/>
          <w:szCs w:val="25"/>
        </w:rPr>
      </w:pPr>
      <w:r>
        <w:rPr>
          <w:rFonts w:eastAsiaTheme="minorHAnsi" w:cs="Arial"/>
          <w:sz w:val="25"/>
          <w:szCs w:val="25"/>
        </w:rPr>
        <w:t>vegetables to Europe and America from Africa and Mexico. Yet if that traffic stopped,</w:t>
      </w:r>
    </w:p>
    <w:p w:rsidR="00D00E49" w:rsidRDefault="00D00E49" w:rsidP="00D00E49">
      <w:pPr>
        <w:autoSpaceDE w:val="0"/>
        <w:autoSpaceDN w:val="0"/>
        <w:adjustRightInd w:val="0"/>
        <w:spacing w:after="0"/>
        <w:rPr>
          <w:rFonts w:eastAsiaTheme="minorHAnsi" w:cs="Arial"/>
          <w:sz w:val="25"/>
          <w:szCs w:val="25"/>
        </w:rPr>
      </w:pPr>
      <w:r>
        <w:rPr>
          <w:rFonts w:eastAsiaTheme="minorHAnsi" w:cs="Arial"/>
          <w:sz w:val="25"/>
          <w:szCs w:val="25"/>
        </w:rPr>
        <w:t>millions of needy people in the grower’s trade would suffer.</w:t>
      </w:r>
    </w:p>
    <w:p w:rsidR="00D00E49" w:rsidRDefault="00D00E49" w:rsidP="00D00E49">
      <w:pPr>
        <w:autoSpaceDE w:val="0"/>
        <w:autoSpaceDN w:val="0"/>
        <w:adjustRightInd w:val="0"/>
        <w:spacing w:after="0"/>
        <w:rPr>
          <w:rFonts w:eastAsiaTheme="minorHAnsi" w:cs="Arial"/>
          <w:sz w:val="25"/>
          <w:szCs w:val="25"/>
        </w:rPr>
      </w:pPr>
      <w:r>
        <w:rPr>
          <w:rFonts w:eastAsiaTheme="minorHAnsi" w:cs="Arial"/>
          <w:sz w:val="25"/>
          <w:szCs w:val="25"/>
        </w:rPr>
        <w:t>All this leaves many of us confused. Relatively speaking, the travel boom has hardly</w:t>
      </w:r>
    </w:p>
    <w:p w:rsidR="00D00E49" w:rsidRDefault="00D00E49" w:rsidP="00D00E49">
      <w:pPr>
        <w:autoSpaceDE w:val="0"/>
        <w:autoSpaceDN w:val="0"/>
        <w:adjustRightInd w:val="0"/>
        <w:spacing w:after="0"/>
        <w:rPr>
          <w:rFonts w:eastAsiaTheme="minorHAnsi" w:cs="Arial"/>
          <w:sz w:val="25"/>
          <w:szCs w:val="25"/>
        </w:rPr>
      </w:pPr>
      <w:r>
        <w:rPr>
          <w:rFonts w:eastAsiaTheme="minorHAnsi" w:cs="Arial"/>
          <w:sz w:val="25"/>
          <w:szCs w:val="25"/>
        </w:rPr>
        <w:t>started. In the decades ahead many more millions will possess the means and the</w:t>
      </w:r>
    </w:p>
    <w:p w:rsidR="00D00E49" w:rsidRDefault="00D00E49" w:rsidP="00D00E49">
      <w:pPr>
        <w:autoSpaceDE w:val="0"/>
        <w:autoSpaceDN w:val="0"/>
        <w:adjustRightInd w:val="0"/>
        <w:spacing w:after="0"/>
        <w:rPr>
          <w:rFonts w:eastAsiaTheme="minorHAnsi" w:cs="Arial"/>
          <w:sz w:val="25"/>
          <w:szCs w:val="25"/>
        </w:rPr>
      </w:pPr>
      <w:r>
        <w:rPr>
          <w:rFonts w:eastAsiaTheme="minorHAnsi" w:cs="Arial"/>
          <w:sz w:val="25"/>
          <w:szCs w:val="25"/>
        </w:rPr>
        <w:t>desire to fly further and more often. The Chinese, for example, have only just begun to</w:t>
      </w:r>
    </w:p>
    <w:p w:rsidR="00D00E49" w:rsidRDefault="00D00E49" w:rsidP="00D00E49">
      <w:pPr>
        <w:autoSpaceDE w:val="0"/>
        <w:autoSpaceDN w:val="0"/>
        <w:adjustRightInd w:val="0"/>
        <w:spacing w:after="0"/>
        <w:rPr>
          <w:rFonts w:eastAsiaTheme="minorHAnsi" w:cs="Arial"/>
          <w:sz w:val="25"/>
          <w:szCs w:val="25"/>
        </w:rPr>
      </w:pPr>
      <w:r>
        <w:rPr>
          <w:rFonts w:eastAsiaTheme="minorHAnsi" w:cs="Arial"/>
          <w:sz w:val="25"/>
          <w:szCs w:val="25"/>
        </w:rPr>
        <w:t>discover the joys of holidaying abroad. Suggesting to people who live in the third world</w:t>
      </w:r>
    </w:p>
    <w:p w:rsidR="00D00E49" w:rsidRDefault="00D00E49" w:rsidP="00D00E49">
      <w:pPr>
        <w:autoSpaceDE w:val="0"/>
        <w:autoSpaceDN w:val="0"/>
        <w:adjustRightInd w:val="0"/>
        <w:spacing w:after="0"/>
        <w:rPr>
          <w:rFonts w:eastAsiaTheme="minorHAnsi" w:cs="Arial"/>
          <w:sz w:val="25"/>
          <w:szCs w:val="25"/>
        </w:rPr>
      </w:pPr>
      <w:r>
        <w:rPr>
          <w:rFonts w:eastAsiaTheme="minorHAnsi" w:cs="Arial"/>
          <w:sz w:val="25"/>
          <w:szCs w:val="25"/>
        </w:rPr>
        <w:t>that they should not travel is like the modern, Western enthusiasm for saving Africa’s</w:t>
      </w:r>
    </w:p>
    <w:p w:rsidR="00D00E49" w:rsidRDefault="00D00E49" w:rsidP="00D00E49">
      <w:pPr>
        <w:autoSpaceDE w:val="0"/>
        <w:autoSpaceDN w:val="0"/>
        <w:adjustRightInd w:val="0"/>
        <w:spacing w:after="0"/>
        <w:rPr>
          <w:rFonts w:eastAsiaTheme="minorHAnsi" w:cs="Arial"/>
          <w:sz w:val="25"/>
          <w:szCs w:val="25"/>
        </w:rPr>
      </w:pPr>
      <w:r>
        <w:rPr>
          <w:rFonts w:eastAsiaTheme="minorHAnsi" w:cs="Arial"/>
          <w:sz w:val="25"/>
          <w:szCs w:val="25"/>
        </w:rPr>
        <w:t>great animals after slaughtering them for two centuries.</w:t>
      </w:r>
    </w:p>
    <w:p w:rsidR="00D00E49" w:rsidRDefault="00D00E49" w:rsidP="00D00E49">
      <w:pPr>
        <w:autoSpaceDE w:val="0"/>
        <w:autoSpaceDN w:val="0"/>
        <w:adjustRightInd w:val="0"/>
        <w:spacing w:after="0"/>
        <w:rPr>
          <w:rFonts w:eastAsiaTheme="minorHAnsi" w:cs="Arial"/>
          <w:sz w:val="25"/>
          <w:szCs w:val="25"/>
        </w:rPr>
      </w:pPr>
      <w:r>
        <w:rPr>
          <w:rFonts w:eastAsiaTheme="minorHAnsi" w:cs="Arial"/>
          <w:sz w:val="25"/>
          <w:szCs w:val="25"/>
        </w:rPr>
        <w:t>Even in the West, it is not popular for any government to try to reduce the passion for</w:t>
      </w:r>
    </w:p>
    <w:p w:rsidR="00D00E49" w:rsidRDefault="00D00E49" w:rsidP="00D00E49">
      <w:pPr>
        <w:autoSpaceDE w:val="0"/>
        <w:autoSpaceDN w:val="0"/>
        <w:adjustRightInd w:val="0"/>
        <w:spacing w:after="0"/>
        <w:rPr>
          <w:rFonts w:eastAsiaTheme="minorHAnsi" w:cs="Arial"/>
          <w:sz w:val="25"/>
          <w:szCs w:val="25"/>
        </w:rPr>
      </w:pPr>
      <w:r>
        <w:rPr>
          <w:rFonts w:eastAsiaTheme="minorHAnsi" w:cs="Arial"/>
          <w:sz w:val="25"/>
          <w:szCs w:val="25"/>
        </w:rPr>
        <w:t>flying. Flying could be made more expensive, but it does not sound good if the poor</w:t>
      </w:r>
    </w:p>
    <w:p w:rsidR="00D00E49" w:rsidRDefault="00D00E49" w:rsidP="00D00E49">
      <w:pPr>
        <w:autoSpaceDE w:val="0"/>
        <w:autoSpaceDN w:val="0"/>
        <w:adjustRightInd w:val="0"/>
        <w:spacing w:after="0"/>
        <w:rPr>
          <w:rFonts w:eastAsiaTheme="minorHAnsi" w:cs="Arial"/>
          <w:sz w:val="25"/>
          <w:szCs w:val="25"/>
        </w:rPr>
      </w:pPr>
      <w:r>
        <w:rPr>
          <w:rFonts w:eastAsiaTheme="minorHAnsi" w:cs="Arial"/>
          <w:sz w:val="25"/>
          <w:szCs w:val="25"/>
        </w:rPr>
        <w:t>cannot travel while the rich stay airborne.</w:t>
      </w:r>
    </w:p>
    <w:p w:rsidR="00D00E49" w:rsidRDefault="00D00E49" w:rsidP="00D00E49">
      <w:pPr>
        <w:autoSpaceDE w:val="0"/>
        <w:autoSpaceDN w:val="0"/>
        <w:adjustRightInd w:val="0"/>
        <w:spacing w:after="0"/>
        <w:rPr>
          <w:rFonts w:eastAsiaTheme="minorHAnsi" w:cs="Arial"/>
          <w:sz w:val="25"/>
          <w:szCs w:val="25"/>
        </w:rPr>
      </w:pPr>
      <w:r>
        <w:rPr>
          <w:rFonts w:eastAsiaTheme="minorHAnsi" w:cs="Arial"/>
          <w:sz w:val="25"/>
          <w:szCs w:val="25"/>
        </w:rPr>
        <w:t>The obvious way forward would be to tax aviation fuel and end the ridiculous situation</w:t>
      </w:r>
    </w:p>
    <w:p w:rsidR="00D00E49" w:rsidRDefault="00D00E49" w:rsidP="00D00E49">
      <w:pPr>
        <w:autoSpaceDE w:val="0"/>
        <w:autoSpaceDN w:val="0"/>
        <w:adjustRightInd w:val="0"/>
        <w:spacing w:after="0"/>
        <w:rPr>
          <w:rFonts w:eastAsiaTheme="minorHAnsi" w:cs="Arial"/>
          <w:sz w:val="25"/>
          <w:szCs w:val="25"/>
        </w:rPr>
      </w:pPr>
      <w:r>
        <w:rPr>
          <w:rFonts w:eastAsiaTheme="minorHAnsi" w:cs="Arial"/>
          <w:sz w:val="25"/>
          <w:szCs w:val="25"/>
        </w:rPr>
        <w:t>where flying is cheap but driving a car is expensive. However, it is almost impossible to</w:t>
      </w:r>
    </w:p>
    <w:p w:rsidR="00D00E49" w:rsidRDefault="00D00E49" w:rsidP="00D00E49">
      <w:pPr>
        <w:autoSpaceDE w:val="0"/>
        <w:autoSpaceDN w:val="0"/>
        <w:adjustRightInd w:val="0"/>
        <w:spacing w:after="0"/>
        <w:rPr>
          <w:rFonts w:eastAsiaTheme="minorHAnsi" w:cs="Arial"/>
          <w:sz w:val="25"/>
          <w:szCs w:val="25"/>
        </w:rPr>
      </w:pPr>
      <w:r>
        <w:rPr>
          <w:rFonts w:eastAsiaTheme="minorHAnsi" w:cs="Arial"/>
          <w:sz w:val="25"/>
          <w:szCs w:val="25"/>
        </w:rPr>
        <w:t>reach an international agreement which would stick, or persuade people to pay more</w:t>
      </w:r>
    </w:p>
    <w:p w:rsidR="00D00E49" w:rsidRDefault="00D00E49" w:rsidP="00D00E49">
      <w:pPr>
        <w:autoSpaceDE w:val="0"/>
        <w:autoSpaceDN w:val="0"/>
        <w:adjustRightInd w:val="0"/>
        <w:spacing w:after="0"/>
        <w:rPr>
          <w:rFonts w:eastAsiaTheme="minorHAnsi" w:cs="Arial"/>
          <w:sz w:val="25"/>
          <w:szCs w:val="25"/>
        </w:rPr>
      </w:pPr>
      <w:r>
        <w:rPr>
          <w:rFonts w:eastAsiaTheme="minorHAnsi" w:cs="Arial"/>
          <w:sz w:val="25"/>
          <w:szCs w:val="25"/>
        </w:rPr>
        <w:t>to fly.</w:t>
      </w:r>
    </w:p>
    <w:p w:rsidR="00D00E49" w:rsidRDefault="00D00E49" w:rsidP="00D00E49">
      <w:pPr>
        <w:autoSpaceDE w:val="0"/>
        <w:autoSpaceDN w:val="0"/>
        <w:adjustRightInd w:val="0"/>
        <w:spacing w:after="0"/>
        <w:rPr>
          <w:rFonts w:eastAsiaTheme="minorHAnsi" w:cs="Arial"/>
          <w:sz w:val="25"/>
          <w:szCs w:val="25"/>
        </w:rPr>
      </w:pPr>
      <w:r>
        <w:rPr>
          <w:rFonts w:eastAsiaTheme="minorHAnsi" w:cs="Arial"/>
          <w:sz w:val="25"/>
          <w:szCs w:val="25"/>
        </w:rPr>
        <w:t>The bad news for the environment is that it is impossible to believe that the global</w:t>
      </w:r>
    </w:p>
    <w:p w:rsidR="00D00E49" w:rsidRDefault="00D00E49" w:rsidP="00D00E49">
      <w:pPr>
        <w:autoSpaceDE w:val="0"/>
        <w:autoSpaceDN w:val="0"/>
        <w:adjustRightInd w:val="0"/>
        <w:spacing w:after="0"/>
        <w:rPr>
          <w:rFonts w:eastAsiaTheme="minorHAnsi" w:cs="Arial"/>
          <w:sz w:val="25"/>
          <w:szCs w:val="25"/>
        </w:rPr>
      </w:pPr>
      <w:r>
        <w:rPr>
          <w:rFonts w:eastAsiaTheme="minorHAnsi" w:cs="Arial"/>
          <w:sz w:val="25"/>
          <w:szCs w:val="25"/>
        </w:rPr>
        <w:t>travel boom will stop. Whatever is done in Britain, or other Western countries, many</w:t>
      </w:r>
    </w:p>
    <w:p w:rsidR="00D00E49" w:rsidRDefault="00D00E49" w:rsidP="00D00E49">
      <w:pPr>
        <w:autoSpaceDE w:val="0"/>
        <w:autoSpaceDN w:val="0"/>
        <w:adjustRightInd w:val="0"/>
        <w:spacing w:after="0"/>
        <w:rPr>
          <w:rFonts w:eastAsiaTheme="minorHAnsi" w:cs="Arial"/>
          <w:sz w:val="25"/>
          <w:szCs w:val="25"/>
        </w:rPr>
      </w:pPr>
      <w:r>
        <w:rPr>
          <w:rFonts w:eastAsiaTheme="minorHAnsi" w:cs="Arial"/>
          <w:sz w:val="25"/>
          <w:szCs w:val="25"/>
        </w:rPr>
        <w:t>other nations that have only just begun to experience prosperity have no intention of</w:t>
      </w:r>
    </w:p>
    <w:p w:rsidR="00D00E49" w:rsidRDefault="00D00E49" w:rsidP="00D00E49">
      <w:pPr>
        <w:autoSpaceDE w:val="0"/>
        <w:autoSpaceDN w:val="0"/>
        <w:adjustRightInd w:val="0"/>
        <w:spacing w:after="0"/>
        <w:rPr>
          <w:rFonts w:eastAsiaTheme="minorHAnsi" w:cs="Arial"/>
          <w:sz w:val="25"/>
          <w:szCs w:val="25"/>
        </w:rPr>
      </w:pPr>
      <w:r>
        <w:rPr>
          <w:rFonts w:eastAsiaTheme="minorHAnsi" w:cs="Arial"/>
          <w:sz w:val="25"/>
          <w:szCs w:val="25"/>
        </w:rPr>
        <w:t>depriving their citizens of its privileges.</w:t>
      </w:r>
    </w:p>
    <w:p w:rsidR="00D00E49" w:rsidRDefault="00D00E49" w:rsidP="00D00E49">
      <w:pPr>
        <w:autoSpaceDE w:val="0"/>
        <w:autoSpaceDN w:val="0"/>
        <w:adjustRightInd w:val="0"/>
        <w:spacing w:after="0"/>
        <w:rPr>
          <w:rFonts w:eastAsiaTheme="minorHAnsi" w:cs="Arial"/>
          <w:sz w:val="25"/>
          <w:szCs w:val="25"/>
        </w:rPr>
      </w:pPr>
      <w:r>
        <w:rPr>
          <w:rFonts w:eastAsiaTheme="minorHAnsi" w:cs="Arial"/>
          <w:sz w:val="25"/>
          <w:szCs w:val="25"/>
        </w:rPr>
        <w:t>However, that is no reason for us to do nothing. Indeed, it would be irresponsible not to</w:t>
      </w:r>
    </w:p>
    <w:p w:rsidR="00D00E49" w:rsidRDefault="00D00E49" w:rsidP="00D00E49">
      <w:pPr>
        <w:autoSpaceDE w:val="0"/>
        <w:autoSpaceDN w:val="0"/>
        <w:adjustRightInd w:val="0"/>
        <w:spacing w:after="0"/>
        <w:rPr>
          <w:rFonts w:eastAsiaTheme="minorHAnsi" w:cs="Arial"/>
          <w:sz w:val="25"/>
          <w:szCs w:val="25"/>
        </w:rPr>
      </w:pPr>
      <w:r>
        <w:rPr>
          <w:rFonts w:eastAsiaTheme="minorHAnsi" w:cs="Arial"/>
          <w:sz w:val="25"/>
          <w:szCs w:val="25"/>
        </w:rPr>
        <w:t>do anything. We must impose some discipline on our own travel, refusing to give in to</w:t>
      </w:r>
    </w:p>
    <w:p w:rsidR="00D00E49" w:rsidRDefault="00D00E49" w:rsidP="00D00E49">
      <w:pPr>
        <w:autoSpaceDE w:val="0"/>
        <w:autoSpaceDN w:val="0"/>
        <w:adjustRightInd w:val="0"/>
        <w:spacing w:after="0"/>
        <w:rPr>
          <w:rFonts w:eastAsiaTheme="minorHAnsi" w:cs="Arial"/>
          <w:sz w:val="25"/>
          <w:szCs w:val="25"/>
        </w:rPr>
      </w:pPr>
      <w:r>
        <w:rPr>
          <w:rFonts w:eastAsiaTheme="minorHAnsi" w:cs="Arial"/>
          <w:sz w:val="25"/>
          <w:szCs w:val="25"/>
        </w:rPr>
        <w:t>‘binge flying’. However, only a minority of people, the same kind who buy organic</w:t>
      </w:r>
    </w:p>
    <w:p w:rsidR="00D00E49" w:rsidRDefault="00D00E49" w:rsidP="00D00E49">
      <w:pPr>
        <w:autoSpaceDE w:val="0"/>
        <w:autoSpaceDN w:val="0"/>
        <w:adjustRightInd w:val="0"/>
        <w:spacing w:after="0"/>
        <w:rPr>
          <w:rFonts w:eastAsiaTheme="minorHAnsi" w:cs="Arial"/>
          <w:sz w:val="25"/>
          <w:szCs w:val="25"/>
        </w:rPr>
      </w:pPr>
      <w:r>
        <w:rPr>
          <w:rFonts w:eastAsiaTheme="minorHAnsi" w:cs="Arial"/>
          <w:sz w:val="25"/>
          <w:szCs w:val="25"/>
        </w:rPr>
        <w:t>products, are likely to listen. Most of us change our habits only when we are made to</w:t>
      </w:r>
    </w:p>
    <w:p w:rsidR="00D00E49" w:rsidRDefault="00D00E49" w:rsidP="00D00E49">
      <w:pPr>
        <w:autoSpaceDE w:val="0"/>
        <w:autoSpaceDN w:val="0"/>
        <w:adjustRightInd w:val="0"/>
        <w:spacing w:after="0"/>
        <w:rPr>
          <w:rFonts w:eastAsiaTheme="minorHAnsi" w:cs="Arial"/>
          <w:sz w:val="25"/>
          <w:szCs w:val="25"/>
        </w:rPr>
      </w:pPr>
      <w:r>
        <w:rPr>
          <w:rFonts w:eastAsiaTheme="minorHAnsi" w:cs="Arial"/>
          <w:sz w:val="25"/>
          <w:szCs w:val="25"/>
        </w:rPr>
        <w:t>do so. We will fly less only when it hurts our pockets too much to fly more, but that will</w:t>
      </w:r>
    </w:p>
    <w:p w:rsidR="00D00E49" w:rsidRDefault="00D00E49" w:rsidP="00D00E49">
      <w:pPr>
        <w:autoSpaceDE w:val="0"/>
        <w:autoSpaceDN w:val="0"/>
        <w:adjustRightInd w:val="0"/>
        <w:spacing w:after="0"/>
        <w:rPr>
          <w:rFonts w:eastAsiaTheme="minorHAnsi" w:cs="Arial"/>
          <w:sz w:val="25"/>
          <w:szCs w:val="25"/>
        </w:rPr>
      </w:pPr>
      <w:r>
        <w:rPr>
          <w:rFonts w:eastAsiaTheme="minorHAnsi" w:cs="Arial"/>
          <w:sz w:val="25"/>
          <w:szCs w:val="25"/>
        </w:rPr>
        <w:t>not be easy to enforce.</w:t>
      </w:r>
    </w:p>
    <w:p w:rsidR="009D0384" w:rsidRDefault="009D0384" w:rsidP="00D00E49">
      <w:pPr>
        <w:autoSpaceDE w:val="0"/>
        <w:autoSpaceDN w:val="0"/>
        <w:adjustRightInd w:val="0"/>
        <w:spacing w:after="0"/>
        <w:rPr>
          <w:rFonts w:eastAsiaTheme="minorHAnsi" w:cs="Arial"/>
          <w:sz w:val="25"/>
          <w:szCs w:val="25"/>
        </w:rPr>
      </w:pPr>
    </w:p>
    <w:p w:rsidR="00D00E49" w:rsidRDefault="00D00E49" w:rsidP="00D00E49">
      <w:pPr>
        <w:spacing w:after="200" w:line="276" w:lineRule="auto"/>
        <w:rPr>
          <w:rFonts w:ascii="Tahoma" w:eastAsiaTheme="minorHAnsi" w:hAnsi="Tahoma" w:cs="Tahoma"/>
          <w:sz w:val="56"/>
          <w:szCs w:val="56"/>
        </w:rPr>
      </w:pPr>
      <w:r>
        <w:rPr>
          <w:rFonts w:eastAsiaTheme="minorHAnsi" w:cs="Arial"/>
          <w:sz w:val="21"/>
          <w:szCs w:val="21"/>
        </w:rPr>
        <w:t xml:space="preserve">Max Hastings </w:t>
      </w:r>
      <w:r>
        <w:rPr>
          <w:rFonts w:eastAsiaTheme="minorHAnsi" w:cs="Arial"/>
          <w:i/>
          <w:iCs/>
          <w:sz w:val="21"/>
          <w:szCs w:val="21"/>
        </w:rPr>
        <w:t>(Guardian News and Media Ltd. 2007)</w:t>
      </w:r>
    </w:p>
    <w:p w:rsidR="00D00E49" w:rsidRDefault="00D00E49" w:rsidP="00E02B6E">
      <w:pPr>
        <w:spacing w:after="200" w:line="276" w:lineRule="auto"/>
        <w:rPr>
          <w:rFonts w:ascii="Tahoma" w:eastAsiaTheme="minorHAnsi" w:hAnsi="Tahoma" w:cs="Tahoma"/>
          <w:sz w:val="56"/>
          <w:szCs w:val="56"/>
        </w:rPr>
      </w:pPr>
    </w:p>
    <w:p w:rsidR="009D0384" w:rsidRDefault="009D0384" w:rsidP="00E02B6E">
      <w:pPr>
        <w:spacing w:after="200" w:line="276" w:lineRule="auto"/>
        <w:rPr>
          <w:rFonts w:ascii="Tahoma" w:eastAsiaTheme="minorHAnsi" w:hAnsi="Tahoma" w:cs="Tahoma"/>
          <w:sz w:val="56"/>
          <w:szCs w:val="56"/>
        </w:rPr>
      </w:pPr>
    </w:p>
    <w:p w:rsidR="00D00E49" w:rsidRDefault="00D00E49" w:rsidP="00D00E49">
      <w:pPr>
        <w:autoSpaceDE w:val="0"/>
        <w:autoSpaceDN w:val="0"/>
        <w:adjustRightInd w:val="0"/>
        <w:spacing w:after="0"/>
        <w:rPr>
          <w:rFonts w:eastAsiaTheme="minorHAnsi" w:cs="Arial"/>
          <w:b/>
          <w:bCs/>
          <w:sz w:val="60"/>
          <w:szCs w:val="60"/>
        </w:rPr>
      </w:pPr>
      <w:r>
        <w:rPr>
          <w:rFonts w:eastAsiaTheme="minorHAnsi" w:cs="Arial"/>
          <w:b/>
          <w:bCs/>
          <w:sz w:val="60"/>
          <w:szCs w:val="60"/>
        </w:rPr>
        <w:t>WHEN IT’S GOOD TO FLY</w:t>
      </w:r>
    </w:p>
    <w:p w:rsidR="00D00E49" w:rsidRDefault="00D00E49" w:rsidP="00D00E49">
      <w:pPr>
        <w:autoSpaceDE w:val="0"/>
        <w:autoSpaceDN w:val="0"/>
        <w:adjustRightInd w:val="0"/>
        <w:spacing w:after="0"/>
        <w:rPr>
          <w:rFonts w:eastAsiaTheme="minorHAnsi" w:cs="Arial"/>
          <w:b/>
          <w:bCs/>
          <w:sz w:val="30"/>
          <w:szCs w:val="30"/>
        </w:rPr>
      </w:pPr>
      <w:r>
        <w:rPr>
          <w:rFonts w:eastAsiaTheme="minorHAnsi" w:cs="Arial"/>
          <w:b/>
          <w:bCs/>
          <w:sz w:val="30"/>
          <w:szCs w:val="30"/>
        </w:rPr>
        <w:t>First we say you’ve got to fly less. Now we’re saying you have to jet across the planet to stay in eco-luxury. Life’s confusing, says Mark Hodson</w:t>
      </w:r>
    </w:p>
    <w:p w:rsidR="00D00E49" w:rsidRDefault="00D00E49" w:rsidP="00D00E49">
      <w:pPr>
        <w:autoSpaceDE w:val="0"/>
        <w:autoSpaceDN w:val="0"/>
        <w:adjustRightInd w:val="0"/>
        <w:spacing w:after="0"/>
        <w:rPr>
          <w:rFonts w:ascii="Times-Roman" w:eastAsiaTheme="minorHAnsi" w:hAnsi="Times-Roman" w:cs="Times-Roman"/>
          <w:sz w:val="26"/>
          <w:szCs w:val="26"/>
        </w:rPr>
      </w:pPr>
      <w:r>
        <w:rPr>
          <w:rFonts w:ascii="Times-Roman" w:eastAsiaTheme="minorHAnsi" w:hAnsi="Times-Roman" w:cs="Times-Roman"/>
          <w:sz w:val="26"/>
          <w:szCs w:val="26"/>
        </w:rPr>
        <w:t>Flying is bad, right? Nobody with a social conscience should fly</w:t>
      </w:r>
    </w:p>
    <w:p w:rsidR="00D00E49" w:rsidRDefault="00D00E49" w:rsidP="00D00E49">
      <w:pPr>
        <w:autoSpaceDE w:val="0"/>
        <w:autoSpaceDN w:val="0"/>
        <w:adjustRightInd w:val="0"/>
        <w:spacing w:after="0"/>
        <w:rPr>
          <w:rFonts w:ascii="Times-Roman" w:eastAsiaTheme="minorHAnsi" w:hAnsi="Times-Roman" w:cs="Times-Roman"/>
          <w:sz w:val="26"/>
          <w:szCs w:val="26"/>
        </w:rPr>
      </w:pPr>
      <w:r>
        <w:rPr>
          <w:rFonts w:ascii="Times-Roman" w:eastAsiaTheme="minorHAnsi" w:hAnsi="Times-Roman" w:cs="Times-Roman"/>
          <w:sz w:val="26"/>
          <w:szCs w:val="26"/>
        </w:rPr>
        <w:t>halfway round the world on holiday, spewing carbon into the</w:t>
      </w:r>
    </w:p>
    <w:p w:rsidR="00D00E49" w:rsidRDefault="00D00E49" w:rsidP="00D00E49">
      <w:pPr>
        <w:autoSpaceDE w:val="0"/>
        <w:autoSpaceDN w:val="0"/>
        <w:adjustRightInd w:val="0"/>
        <w:spacing w:after="0"/>
        <w:rPr>
          <w:rFonts w:ascii="Times-Roman" w:eastAsiaTheme="minorHAnsi" w:hAnsi="Times-Roman" w:cs="Times-Roman"/>
          <w:sz w:val="26"/>
          <w:szCs w:val="26"/>
        </w:rPr>
      </w:pPr>
      <w:r>
        <w:rPr>
          <w:rFonts w:ascii="Times-Roman" w:eastAsiaTheme="minorHAnsi" w:hAnsi="Times-Roman" w:cs="Times-Roman"/>
          <w:sz w:val="26"/>
          <w:szCs w:val="26"/>
        </w:rPr>
        <w:t>atmosphere.</w:t>
      </w:r>
    </w:p>
    <w:p w:rsidR="00D00E49" w:rsidRDefault="00D00E49" w:rsidP="00D00E49">
      <w:pPr>
        <w:autoSpaceDE w:val="0"/>
        <w:autoSpaceDN w:val="0"/>
        <w:adjustRightInd w:val="0"/>
        <w:spacing w:after="0"/>
        <w:rPr>
          <w:rFonts w:ascii="Times-Roman" w:eastAsiaTheme="minorHAnsi" w:hAnsi="Times-Roman" w:cs="Times-Roman"/>
          <w:sz w:val="26"/>
          <w:szCs w:val="26"/>
        </w:rPr>
      </w:pPr>
      <w:r>
        <w:rPr>
          <w:rFonts w:ascii="Times-Roman" w:eastAsiaTheme="minorHAnsi" w:hAnsi="Times-Roman" w:cs="Times-Roman"/>
          <w:sz w:val="26"/>
          <w:szCs w:val="26"/>
        </w:rPr>
        <w:t>Well, it depends. If we were all to stop travelling to developing</w:t>
      </w:r>
    </w:p>
    <w:p w:rsidR="00D00E49" w:rsidRDefault="00D00E49" w:rsidP="00D00E49">
      <w:pPr>
        <w:autoSpaceDE w:val="0"/>
        <w:autoSpaceDN w:val="0"/>
        <w:adjustRightInd w:val="0"/>
        <w:spacing w:after="0"/>
        <w:rPr>
          <w:rFonts w:ascii="Times-Roman" w:eastAsiaTheme="minorHAnsi" w:hAnsi="Times-Roman" w:cs="Times-Roman"/>
          <w:sz w:val="26"/>
          <w:szCs w:val="26"/>
        </w:rPr>
      </w:pPr>
      <w:r>
        <w:rPr>
          <w:rFonts w:ascii="Times-Roman" w:eastAsiaTheme="minorHAnsi" w:hAnsi="Times-Roman" w:cs="Times-Roman"/>
          <w:sz w:val="26"/>
          <w:szCs w:val="26"/>
        </w:rPr>
        <w:t>countries tomorrow, who would suffer? Not just us, but hundreds of</w:t>
      </w:r>
    </w:p>
    <w:p w:rsidR="00D00E49" w:rsidRDefault="00D00E49" w:rsidP="00D00E49">
      <w:pPr>
        <w:autoSpaceDE w:val="0"/>
        <w:autoSpaceDN w:val="0"/>
        <w:adjustRightInd w:val="0"/>
        <w:spacing w:after="0"/>
        <w:rPr>
          <w:rFonts w:ascii="Times-Roman" w:eastAsiaTheme="minorHAnsi" w:hAnsi="Times-Roman" w:cs="Times-Roman"/>
          <w:sz w:val="26"/>
          <w:szCs w:val="26"/>
        </w:rPr>
      </w:pPr>
      <w:r>
        <w:rPr>
          <w:rFonts w:ascii="Times-Roman" w:eastAsiaTheme="minorHAnsi" w:hAnsi="Times-Roman" w:cs="Times-Roman"/>
          <w:sz w:val="26"/>
          <w:szCs w:val="26"/>
        </w:rPr>
        <w:t>thousands of people whose livelihoods depend on tourism. We’ve</w:t>
      </w:r>
    </w:p>
    <w:p w:rsidR="00D00E49" w:rsidRDefault="00D00E49" w:rsidP="00D00E49">
      <w:pPr>
        <w:autoSpaceDE w:val="0"/>
        <w:autoSpaceDN w:val="0"/>
        <w:adjustRightInd w:val="0"/>
        <w:spacing w:after="0"/>
        <w:rPr>
          <w:rFonts w:ascii="Times-Roman" w:eastAsiaTheme="minorHAnsi" w:hAnsi="Times-Roman" w:cs="Times-Roman"/>
          <w:sz w:val="26"/>
          <w:szCs w:val="26"/>
        </w:rPr>
      </w:pPr>
      <w:r>
        <w:rPr>
          <w:rFonts w:ascii="Times-Roman" w:eastAsiaTheme="minorHAnsi" w:hAnsi="Times-Roman" w:cs="Times-Roman"/>
          <w:sz w:val="26"/>
          <w:szCs w:val="26"/>
        </w:rPr>
        <w:t>spent a generation trying to persuade people in poor countries</w:t>
      </w:r>
    </w:p>
    <w:p w:rsidR="00D00E49" w:rsidRDefault="00D00E49" w:rsidP="00D00E49">
      <w:pPr>
        <w:autoSpaceDE w:val="0"/>
        <w:autoSpaceDN w:val="0"/>
        <w:adjustRightInd w:val="0"/>
        <w:spacing w:after="0"/>
        <w:rPr>
          <w:rFonts w:ascii="Times-Roman" w:eastAsiaTheme="minorHAnsi" w:hAnsi="Times-Roman" w:cs="Times-Roman"/>
          <w:sz w:val="26"/>
          <w:szCs w:val="26"/>
        </w:rPr>
      </w:pPr>
      <w:r>
        <w:rPr>
          <w:rFonts w:ascii="Times-Roman" w:eastAsiaTheme="minorHAnsi" w:hAnsi="Times-Roman" w:cs="Times-Roman"/>
          <w:sz w:val="26"/>
          <w:szCs w:val="26"/>
        </w:rPr>
        <w:t>throughout the world that if they protect their local ecosystems,</w:t>
      </w:r>
    </w:p>
    <w:p w:rsidR="00D00E49" w:rsidRDefault="00D00E49" w:rsidP="00D00E49">
      <w:pPr>
        <w:autoSpaceDE w:val="0"/>
        <w:autoSpaceDN w:val="0"/>
        <w:adjustRightInd w:val="0"/>
        <w:spacing w:after="0"/>
        <w:rPr>
          <w:rFonts w:ascii="Times-Roman" w:eastAsiaTheme="minorHAnsi" w:hAnsi="Times-Roman" w:cs="Times-Roman"/>
          <w:sz w:val="26"/>
          <w:szCs w:val="26"/>
        </w:rPr>
      </w:pPr>
      <w:r>
        <w:rPr>
          <w:rFonts w:ascii="Times-Roman" w:eastAsiaTheme="minorHAnsi" w:hAnsi="Times-Roman" w:cs="Times-Roman"/>
          <w:sz w:val="26"/>
          <w:szCs w:val="26"/>
        </w:rPr>
        <w:t>we’ll pay them a rewarding visit. So, do we walk away from the</w:t>
      </w:r>
    </w:p>
    <w:p w:rsidR="00D00E49" w:rsidRDefault="00D00E49" w:rsidP="00D00E49">
      <w:pPr>
        <w:autoSpaceDE w:val="0"/>
        <w:autoSpaceDN w:val="0"/>
        <w:adjustRightInd w:val="0"/>
        <w:spacing w:after="0"/>
        <w:rPr>
          <w:rFonts w:ascii="Times-Roman" w:eastAsiaTheme="minorHAnsi" w:hAnsi="Times-Roman" w:cs="Times-Roman"/>
          <w:sz w:val="26"/>
          <w:szCs w:val="26"/>
        </w:rPr>
      </w:pPr>
      <w:r>
        <w:rPr>
          <w:rFonts w:ascii="Times-Roman" w:eastAsiaTheme="minorHAnsi" w:hAnsi="Times-Roman" w:cs="Times-Roman"/>
          <w:sz w:val="26"/>
          <w:szCs w:val="26"/>
        </w:rPr>
        <w:t>rainforest eco-lodges, community-run safari camps and</w:t>
      </w:r>
    </w:p>
    <w:p w:rsidR="00D00E49" w:rsidRDefault="00D00E49" w:rsidP="00D00E49">
      <w:pPr>
        <w:autoSpaceDE w:val="0"/>
        <w:autoSpaceDN w:val="0"/>
        <w:adjustRightInd w:val="0"/>
        <w:spacing w:after="0"/>
        <w:rPr>
          <w:rFonts w:ascii="Times-Roman" w:eastAsiaTheme="minorHAnsi" w:hAnsi="Times-Roman" w:cs="Times-Roman"/>
          <w:sz w:val="26"/>
          <w:szCs w:val="26"/>
        </w:rPr>
      </w:pPr>
      <w:r>
        <w:rPr>
          <w:rFonts w:ascii="Times-Roman" w:eastAsiaTheme="minorHAnsi" w:hAnsi="Times-Roman" w:cs="Times-Roman"/>
          <w:sz w:val="26"/>
          <w:szCs w:val="26"/>
        </w:rPr>
        <w:t>conservation diving schools just because environmentalists tell us</w:t>
      </w:r>
    </w:p>
    <w:p w:rsidR="00D00E49" w:rsidRDefault="00D00E49" w:rsidP="00D00E49">
      <w:pPr>
        <w:autoSpaceDE w:val="0"/>
        <w:autoSpaceDN w:val="0"/>
        <w:adjustRightInd w:val="0"/>
        <w:spacing w:after="0"/>
        <w:rPr>
          <w:rFonts w:ascii="Times-Roman" w:eastAsiaTheme="minorHAnsi" w:hAnsi="Times-Roman" w:cs="Times-Roman"/>
          <w:sz w:val="26"/>
          <w:szCs w:val="26"/>
        </w:rPr>
      </w:pPr>
      <w:r>
        <w:rPr>
          <w:rFonts w:ascii="Times-Roman" w:eastAsiaTheme="minorHAnsi" w:hAnsi="Times-Roman" w:cs="Times-Roman"/>
          <w:sz w:val="26"/>
          <w:szCs w:val="26"/>
        </w:rPr>
        <w:t>to?</w:t>
      </w:r>
    </w:p>
    <w:p w:rsidR="00D00E49" w:rsidRDefault="00D00E49" w:rsidP="00D00E49">
      <w:pPr>
        <w:autoSpaceDE w:val="0"/>
        <w:autoSpaceDN w:val="0"/>
        <w:adjustRightInd w:val="0"/>
        <w:spacing w:after="0"/>
        <w:rPr>
          <w:rFonts w:ascii="Times-Roman" w:eastAsiaTheme="minorHAnsi" w:hAnsi="Times-Roman" w:cs="Times-Roman"/>
          <w:sz w:val="26"/>
          <w:szCs w:val="26"/>
        </w:rPr>
      </w:pPr>
      <w:r>
        <w:rPr>
          <w:rFonts w:ascii="Times-Roman" w:eastAsiaTheme="minorHAnsi" w:hAnsi="Times-Roman" w:cs="Times-Roman"/>
          <w:sz w:val="26"/>
          <w:szCs w:val="26"/>
        </w:rPr>
        <w:t>This does not give us the right to whizz around the world, but it</w:t>
      </w:r>
    </w:p>
    <w:p w:rsidR="00D00E49" w:rsidRDefault="00D00E49" w:rsidP="00D00E49">
      <w:pPr>
        <w:autoSpaceDE w:val="0"/>
        <w:autoSpaceDN w:val="0"/>
        <w:adjustRightInd w:val="0"/>
        <w:spacing w:after="0"/>
        <w:rPr>
          <w:rFonts w:ascii="Times-Roman" w:eastAsiaTheme="minorHAnsi" w:hAnsi="Times-Roman" w:cs="Times-Roman"/>
          <w:sz w:val="26"/>
          <w:szCs w:val="26"/>
        </w:rPr>
      </w:pPr>
      <w:r>
        <w:rPr>
          <w:rFonts w:ascii="Times-Roman" w:eastAsiaTheme="minorHAnsi" w:hAnsi="Times-Roman" w:cs="Times-Roman"/>
          <w:sz w:val="26"/>
          <w:szCs w:val="26"/>
        </w:rPr>
        <w:t>should remind us that travel, when organised with care, can be a</w:t>
      </w:r>
    </w:p>
    <w:p w:rsidR="00D00E49" w:rsidRDefault="00D00E49" w:rsidP="00D00E49">
      <w:pPr>
        <w:autoSpaceDE w:val="0"/>
        <w:autoSpaceDN w:val="0"/>
        <w:adjustRightInd w:val="0"/>
        <w:spacing w:after="0"/>
        <w:rPr>
          <w:rFonts w:ascii="Times-Roman" w:eastAsiaTheme="minorHAnsi" w:hAnsi="Times-Roman" w:cs="Times-Roman"/>
          <w:sz w:val="26"/>
          <w:szCs w:val="26"/>
        </w:rPr>
      </w:pPr>
      <w:r>
        <w:rPr>
          <w:rFonts w:ascii="Times-Roman" w:eastAsiaTheme="minorHAnsi" w:hAnsi="Times-Roman" w:cs="Times-Roman"/>
          <w:sz w:val="26"/>
          <w:szCs w:val="26"/>
        </w:rPr>
        <w:t>great force for good.</w:t>
      </w:r>
    </w:p>
    <w:p w:rsidR="00D00E49" w:rsidRDefault="00D00E49" w:rsidP="00D00E49">
      <w:pPr>
        <w:autoSpaceDE w:val="0"/>
        <w:autoSpaceDN w:val="0"/>
        <w:adjustRightInd w:val="0"/>
        <w:spacing w:after="0"/>
        <w:rPr>
          <w:rFonts w:ascii="Times New Roman" w:eastAsiaTheme="minorHAnsi" w:hAnsi="Times New Roman"/>
          <w:b/>
          <w:bCs/>
          <w:sz w:val="28"/>
          <w:szCs w:val="28"/>
        </w:rPr>
      </w:pPr>
      <w:r>
        <w:rPr>
          <w:rFonts w:ascii="Times New Roman" w:eastAsiaTheme="minorHAnsi" w:hAnsi="Times New Roman"/>
          <w:b/>
          <w:bCs/>
          <w:sz w:val="28"/>
          <w:szCs w:val="28"/>
        </w:rPr>
        <w:t>PORINI CAMP, Kenya</w:t>
      </w:r>
    </w:p>
    <w:p w:rsidR="00D00E49" w:rsidRDefault="00D00E49" w:rsidP="00D00E49">
      <w:pPr>
        <w:autoSpaceDE w:val="0"/>
        <w:autoSpaceDN w:val="0"/>
        <w:adjustRightInd w:val="0"/>
        <w:spacing w:after="0"/>
        <w:rPr>
          <w:rFonts w:ascii="Times-Roman" w:eastAsiaTheme="minorHAnsi" w:hAnsi="Times-Roman" w:cs="Times-Roman"/>
          <w:sz w:val="26"/>
          <w:szCs w:val="26"/>
        </w:rPr>
      </w:pPr>
      <w:r>
        <w:rPr>
          <w:rFonts w:ascii="Times-Roman" w:eastAsiaTheme="minorHAnsi" w:hAnsi="Times-Roman" w:cs="Times-Roman"/>
          <w:sz w:val="26"/>
          <w:szCs w:val="26"/>
        </w:rPr>
        <w:t>African national parks are a good thing. That’s a no-brainer, isn’t</w:t>
      </w:r>
    </w:p>
    <w:p w:rsidR="00D00E49" w:rsidRDefault="00D00E49" w:rsidP="00D00E49">
      <w:pPr>
        <w:autoSpaceDE w:val="0"/>
        <w:autoSpaceDN w:val="0"/>
        <w:adjustRightInd w:val="0"/>
        <w:spacing w:after="0"/>
        <w:rPr>
          <w:rFonts w:ascii="Times-Roman" w:eastAsiaTheme="minorHAnsi" w:hAnsi="Times-Roman" w:cs="Times-Roman"/>
          <w:sz w:val="26"/>
          <w:szCs w:val="26"/>
        </w:rPr>
      </w:pPr>
      <w:r>
        <w:rPr>
          <w:rFonts w:ascii="Times-Roman" w:eastAsiaTheme="minorHAnsi" w:hAnsi="Times-Roman" w:cs="Times-Roman"/>
          <w:sz w:val="26"/>
          <w:szCs w:val="26"/>
        </w:rPr>
        <w:t>it? But what happens on the other side of the fence? In Kenya, it</w:t>
      </w:r>
    </w:p>
    <w:p w:rsidR="00D00E49" w:rsidRDefault="00D00E49" w:rsidP="00D00E49">
      <w:pPr>
        <w:autoSpaceDE w:val="0"/>
        <w:autoSpaceDN w:val="0"/>
        <w:adjustRightInd w:val="0"/>
        <w:spacing w:after="0"/>
        <w:rPr>
          <w:rFonts w:ascii="Times-Roman" w:eastAsiaTheme="minorHAnsi" w:hAnsi="Times-Roman" w:cs="Times-Roman"/>
          <w:sz w:val="26"/>
          <w:szCs w:val="26"/>
        </w:rPr>
      </w:pPr>
      <w:r>
        <w:rPr>
          <w:rFonts w:ascii="Times-Roman" w:eastAsiaTheme="minorHAnsi" w:hAnsi="Times-Roman" w:cs="Times-Roman"/>
          <w:sz w:val="26"/>
          <w:szCs w:val="26"/>
        </w:rPr>
        <w:t>turns out that the local Masai people felt excluded and their feelings</w:t>
      </w:r>
    </w:p>
    <w:p w:rsidR="00D00E49" w:rsidRDefault="00D00E49" w:rsidP="00D00E49">
      <w:pPr>
        <w:autoSpaceDE w:val="0"/>
        <w:autoSpaceDN w:val="0"/>
        <w:adjustRightInd w:val="0"/>
        <w:spacing w:after="0"/>
        <w:rPr>
          <w:rFonts w:ascii="Times-Roman" w:eastAsiaTheme="minorHAnsi" w:hAnsi="Times-Roman" w:cs="Times-Roman"/>
          <w:sz w:val="26"/>
          <w:szCs w:val="26"/>
        </w:rPr>
      </w:pPr>
      <w:r>
        <w:rPr>
          <w:rFonts w:ascii="Times-Roman" w:eastAsiaTheme="minorHAnsi" w:hAnsi="Times-Roman" w:cs="Times-Roman"/>
          <w:sz w:val="26"/>
          <w:szCs w:val="26"/>
        </w:rPr>
        <w:t>weren’t exactly boosted by the busloads of tourists who were</w:t>
      </w:r>
    </w:p>
    <w:p w:rsidR="00D00E49" w:rsidRDefault="00D00E49" w:rsidP="00D00E49">
      <w:pPr>
        <w:autoSpaceDE w:val="0"/>
        <w:autoSpaceDN w:val="0"/>
        <w:adjustRightInd w:val="0"/>
        <w:spacing w:after="0"/>
        <w:rPr>
          <w:rFonts w:ascii="Times-Roman" w:eastAsiaTheme="minorHAnsi" w:hAnsi="Times-Roman" w:cs="Times-Roman"/>
          <w:sz w:val="26"/>
          <w:szCs w:val="26"/>
        </w:rPr>
      </w:pPr>
      <w:r>
        <w:rPr>
          <w:rFonts w:ascii="Times-Roman" w:eastAsiaTheme="minorHAnsi" w:hAnsi="Times-Roman" w:cs="Times-Roman"/>
          <w:sz w:val="26"/>
          <w:szCs w:val="26"/>
        </w:rPr>
        <w:t>herded into their villages to stare at the ‘colourful’ natives. No</w:t>
      </w:r>
    </w:p>
    <w:p w:rsidR="00D00E49" w:rsidRDefault="00D00E49" w:rsidP="00D00E49">
      <w:pPr>
        <w:autoSpaceDE w:val="0"/>
        <w:autoSpaceDN w:val="0"/>
        <w:adjustRightInd w:val="0"/>
        <w:spacing w:after="0"/>
        <w:rPr>
          <w:rFonts w:ascii="Times-Roman" w:eastAsiaTheme="minorHAnsi" w:hAnsi="Times-Roman" w:cs="Times-Roman"/>
          <w:sz w:val="26"/>
          <w:szCs w:val="26"/>
        </w:rPr>
      </w:pPr>
      <w:r>
        <w:rPr>
          <w:rFonts w:ascii="Times-Roman" w:eastAsiaTheme="minorHAnsi" w:hAnsi="Times-Roman" w:cs="Times-Roman"/>
          <w:sz w:val="26"/>
          <w:szCs w:val="26"/>
        </w:rPr>
        <w:t>surprise, then, that the Masai continued to hunt protected animals,</w:t>
      </w:r>
    </w:p>
    <w:p w:rsidR="00D00E49" w:rsidRDefault="00D00E49" w:rsidP="00D00E49">
      <w:pPr>
        <w:autoSpaceDE w:val="0"/>
        <w:autoSpaceDN w:val="0"/>
        <w:adjustRightInd w:val="0"/>
        <w:spacing w:after="0"/>
        <w:rPr>
          <w:rFonts w:ascii="Times-Roman" w:eastAsiaTheme="minorHAnsi" w:hAnsi="Times-Roman" w:cs="Times-Roman"/>
          <w:sz w:val="26"/>
          <w:szCs w:val="26"/>
        </w:rPr>
      </w:pPr>
      <w:r>
        <w:rPr>
          <w:rFonts w:ascii="Times-Roman" w:eastAsiaTheme="minorHAnsi" w:hAnsi="Times-Roman" w:cs="Times-Roman"/>
          <w:sz w:val="26"/>
          <w:szCs w:val="26"/>
        </w:rPr>
        <w:t>which they regarded as a threat rather than a benefit.</w:t>
      </w:r>
    </w:p>
    <w:p w:rsidR="00D00E49" w:rsidRDefault="00D00E49" w:rsidP="00D00E49">
      <w:pPr>
        <w:autoSpaceDE w:val="0"/>
        <w:autoSpaceDN w:val="0"/>
        <w:adjustRightInd w:val="0"/>
        <w:spacing w:after="0"/>
        <w:rPr>
          <w:rFonts w:ascii="Times-Roman" w:eastAsiaTheme="minorHAnsi" w:hAnsi="Times-Roman" w:cs="Times-Roman"/>
          <w:sz w:val="26"/>
          <w:szCs w:val="26"/>
        </w:rPr>
      </w:pPr>
      <w:r>
        <w:rPr>
          <w:rFonts w:ascii="Times-Roman" w:eastAsiaTheme="minorHAnsi" w:hAnsi="Times-Roman" w:cs="Times-Roman"/>
          <w:sz w:val="26"/>
          <w:szCs w:val="26"/>
        </w:rPr>
        <w:t>But Jake Cook, a white Kenyan, had an idea. Why not open a camp</w:t>
      </w:r>
    </w:p>
    <w:p w:rsidR="00D00E49" w:rsidRDefault="00D00E49" w:rsidP="00D00E49">
      <w:pPr>
        <w:autoSpaceDE w:val="0"/>
        <w:autoSpaceDN w:val="0"/>
        <w:adjustRightInd w:val="0"/>
        <w:spacing w:after="0"/>
        <w:rPr>
          <w:rFonts w:ascii="Times-Roman" w:eastAsiaTheme="minorHAnsi" w:hAnsi="Times-Roman" w:cs="Times-Roman"/>
          <w:sz w:val="26"/>
          <w:szCs w:val="26"/>
        </w:rPr>
      </w:pPr>
      <w:r>
        <w:rPr>
          <w:rFonts w:ascii="Times-Roman" w:eastAsiaTheme="minorHAnsi" w:hAnsi="Times-Roman" w:cs="Times-Roman"/>
          <w:sz w:val="26"/>
          <w:szCs w:val="26"/>
        </w:rPr>
        <w:t>on Masai-owned land outside the national park, employ local</w:t>
      </w:r>
    </w:p>
    <w:p w:rsidR="00D00E49" w:rsidRDefault="00D00E49" w:rsidP="00D00E49">
      <w:pPr>
        <w:autoSpaceDE w:val="0"/>
        <w:autoSpaceDN w:val="0"/>
        <w:adjustRightInd w:val="0"/>
        <w:spacing w:after="0"/>
        <w:rPr>
          <w:rFonts w:ascii="Times-Roman" w:eastAsiaTheme="minorHAnsi" w:hAnsi="Times-Roman" w:cs="Times-Roman"/>
          <w:sz w:val="26"/>
          <w:szCs w:val="26"/>
        </w:rPr>
      </w:pPr>
      <w:r>
        <w:rPr>
          <w:rFonts w:ascii="Times-Roman" w:eastAsiaTheme="minorHAnsi" w:hAnsi="Times-Roman" w:cs="Times-Roman"/>
          <w:sz w:val="26"/>
          <w:szCs w:val="26"/>
        </w:rPr>
        <w:t>people to build and run it, and pay them rent? Not only would the</w:t>
      </w:r>
    </w:p>
    <w:p w:rsidR="00D00E49" w:rsidRDefault="00D00E49" w:rsidP="00D00E49">
      <w:pPr>
        <w:autoSpaceDE w:val="0"/>
        <w:autoSpaceDN w:val="0"/>
        <w:adjustRightInd w:val="0"/>
        <w:spacing w:after="0"/>
        <w:rPr>
          <w:rFonts w:ascii="Times-Roman" w:eastAsiaTheme="minorHAnsi" w:hAnsi="Times-Roman" w:cs="Times-Roman"/>
          <w:sz w:val="26"/>
          <w:szCs w:val="26"/>
        </w:rPr>
      </w:pPr>
      <w:r>
        <w:rPr>
          <w:rFonts w:ascii="Times-Roman" w:eastAsiaTheme="minorHAnsi" w:hAnsi="Times-Roman" w:cs="Times-Roman"/>
          <w:sz w:val="26"/>
          <w:szCs w:val="26"/>
        </w:rPr>
        <w:t>tribes reap a real benefit from tourism, they would also have an</w:t>
      </w:r>
    </w:p>
    <w:p w:rsidR="00D00E49" w:rsidRDefault="00D00E49" w:rsidP="00D00E49">
      <w:pPr>
        <w:autoSpaceDE w:val="0"/>
        <w:autoSpaceDN w:val="0"/>
        <w:adjustRightInd w:val="0"/>
        <w:spacing w:after="0"/>
        <w:rPr>
          <w:rFonts w:ascii="Times-Roman" w:eastAsiaTheme="minorHAnsi" w:hAnsi="Times-Roman" w:cs="Times-Roman"/>
          <w:sz w:val="26"/>
          <w:szCs w:val="26"/>
        </w:rPr>
      </w:pPr>
      <w:r>
        <w:rPr>
          <w:rFonts w:ascii="Times-Roman" w:eastAsiaTheme="minorHAnsi" w:hAnsi="Times-Roman" w:cs="Times-Roman"/>
          <w:sz w:val="26"/>
          <w:szCs w:val="26"/>
        </w:rPr>
        <w:t>incentive to conserve the wildlife. Visitors, in turn, would</w:t>
      </w:r>
    </w:p>
    <w:p w:rsidR="00D00E49" w:rsidRDefault="00D00E49" w:rsidP="00D00E49">
      <w:pPr>
        <w:autoSpaceDE w:val="0"/>
        <w:autoSpaceDN w:val="0"/>
        <w:adjustRightInd w:val="0"/>
        <w:spacing w:after="0"/>
        <w:rPr>
          <w:rFonts w:ascii="Times-Roman" w:eastAsiaTheme="minorHAnsi" w:hAnsi="Times-Roman" w:cs="Times-Roman"/>
          <w:sz w:val="26"/>
          <w:szCs w:val="26"/>
        </w:rPr>
      </w:pPr>
      <w:r>
        <w:rPr>
          <w:rFonts w:ascii="Times-Roman" w:eastAsiaTheme="minorHAnsi" w:hAnsi="Times-Roman" w:cs="Times-Roman"/>
          <w:sz w:val="26"/>
          <w:szCs w:val="26"/>
        </w:rPr>
        <w:t>experience a genuinely warm welcome and get the run of a vast</w:t>
      </w:r>
    </w:p>
    <w:p w:rsidR="00D00E49" w:rsidRDefault="00D00E49" w:rsidP="00D00E49">
      <w:pPr>
        <w:autoSpaceDE w:val="0"/>
        <w:autoSpaceDN w:val="0"/>
        <w:adjustRightInd w:val="0"/>
        <w:spacing w:after="0"/>
        <w:rPr>
          <w:rFonts w:ascii="Times-Roman" w:eastAsiaTheme="minorHAnsi" w:hAnsi="Times-Roman" w:cs="Times-Roman"/>
          <w:sz w:val="26"/>
          <w:szCs w:val="26"/>
        </w:rPr>
      </w:pPr>
      <w:r>
        <w:rPr>
          <w:rFonts w:ascii="Times-Roman" w:eastAsiaTheme="minorHAnsi" w:hAnsi="Times-Roman" w:cs="Times-Roman"/>
          <w:sz w:val="26"/>
          <w:szCs w:val="26"/>
        </w:rPr>
        <w:t>area of wilderness.</w:t>
      </w:r>
    </w:p>
    <w:p w:rsidR="00D00E49" w:rsidRDefault="00D00E49" w:rsidP="00D00E49">
      <w:pPr>
        <w:autoSpaceDE w:val="0"/>
        <w:autoSpaceDN w:val="0"/>
        <w:adjustRightInd w:val="0"/>
        <w:spacing w:after="0"/>
        <w:rPr>
          <w:rFonts w:ascii="Times-Roman" w:eastAsiaTheme="minorHAnsi" w:hAnsi="Times-Roman" w:cs="Times-Roman"/>
          <w:sz w:val="26"/>
          <w:szCs w:val="26"/>
        </w:rPr>
      </w:pPr>
      <w:r>
        <w:rPr>
          <w:rFonts w:ascii="Times-Roman" w:eastAsiaTheme="minorHAnsi" w:hAnsi="Times-Roman" w:cs="Times-Roman"/>
          <w:sz w:val="26"/>
          <w:szCs w:val="26"/>
        </w:rPr>
        <w:t>The result is Ambolesi Porini, a small tented camp a few miles</w:t>
      </w:r>
    </w:p>
    <w:p w:rsidR="00D00E49" w:rsidRDefault="00D00E49" w:rsidP="00D00E49">
      <w:pPr>
        <w:autoSpaceDE w:val="0"/>
        <w:autoSpaceDN w:val="0"/>
        <w:adjustRightInd w:val="0"/>
        <w:spacing w:after="0"/>
        <w:rPr>
          <w:rFonts w:ascii="Times-Roman" w:eastAsiaTheme="minorHAnsi" w:hAnsi="Times-Roman" w:cs="Times-Roman"/>
          <w:sz w:val="26"/>
          <w:szCs w:val="26"/>
        </w:rPr>
      </w:pPr>
      <w:r>
        <w:rPr>
          <w:rFonts w:ascii="Times-Roman" w:eastAsiaTheme="minorHAnsi" w:hAnsi="Times-Roman" w:cs="Times-Roman"/>
          <w:sz w:val="26"/>
          <w:szCs w:val="26"/>
        </w:rPr>
        <w:t>north of Ambolesi National Park. Because only twelve visitors a</w:t>
      </w:r>
    </w:p>
    <w:p w:rsidR="00D00E49" w:rsidRDefault="00D00E49" w:rsidP="00D00E49">
      <w:pPr>
        <w:autoSpaceDE w:val="0"/>
        <w:autoSpaceDN w:val="0"/>
        <w:adjustRightInd w:val="0"/>
        <w:spacing w:after="0"/>
        <w:rPr>
          <w:rFonts w:ascii="Times-Roman" w:eastAsiaTheme="minorHAnsi" w:hAnsi="Times-Roman" w:cs="Times-Roman"/>
          <w:sz w:val="26"/>
          <w:szCs w:val="26"/>
        </w:rPr>
      </w:pPr>
      <w:r>
        <w:rPr>
          <w:rFonts w:ascii="Times-Roman" w:eastAsiaTheme="minorHAnsi" w:hAnsi="Times-Roman" w:cs="Times-Roman"/>
          <w:sz w:val="26"/>
          <w:szCs w:val="26"/>
        </w:rPr>
        <w:t>day are allowed in, the animals – elephants, cheetahs, lions and</w:t>
      </w:r>
    </w:p>
    <w:p w:rsidR="00D00E49" w:rsidRDefault="00D00E49" w:rsidP="00D00E49">
      <w:pPr>
        <w:autoSpaceDE w:val="0"/>
        <w:autoSpaceDN w:val="0"/>
        <w:adjustRightInd w:val="0"/>
        <w:spacing w:after="0"/>
        <w:rPr>
          <w:rFonts w:ascii="Times-Roman" w:eastAsiaTheme="minorHAnsi" w:hAnsi="Times-Roman" w:cs="Times-Roman"/>
          <w:sz w:val="26"/>
          <w:szCs w:val="26"/>
        </w:rPr>
      </w:pPr>
      <w:r>
        <w:rPr>
          <w:rFonts w:ascii="Times-Roman" w:eastAsiaTheme="minorHAnsi" w:hAnsi="Times-Roman" w:cs="Times-Roman"/>
          <w:sz w:val="26"/>
          <w:szCs w:val="26"/>
        </w:rPr>
        <w:t>leopards – remain genuinely wild and unaccustomed to the sight of</w:t>
      </w:r>
    </w:p>
    <w:p w:rsidR="00D00E49" w:rsidRDefault="00D00E49" w:rsidP="00D00E49">
      <w:pPr>
        <w:autoSpaceDE w:val="0"/>
        <w:autoSpaceDN w:val="0"/>
        <w:adjustRightInd w:val="0"/>
        <w:spacing w:after="0"/>
        <w:rPr>
          <w:rFonts w:ascii="Times-Roman" w:eastAsiaTheme="minorHAnsi" w:hAnsi="Times-Roman" w:cs="Times-Roman"/>
          <w:sz w:val="26"/>
          <w:szCs w:val="26"/>
        </w:rPr>
      </w:pPr>
      <w:r>
        <w:rPr>
          <w:rFonts w:ascii="Times-Roman" w:eastAsiaTheme="minorHAnsi" w:hAnsi="Times-Roman" w:cs="Times-Roman"/>
          <w:sz w:val="26"/>
          <w:szCs w:val="26"/>
        </w:rPr>
        <w:t>vehicles.</w:t>
      </w:r>
    </w:p>
    <w:p w:rsidR="00D00E49" w:rsidRDefault="00D00E49" w:rsidP="00D00E49">
      <w:pPr>
        <w:autoSpaceDE w:val="0"/>
        <w:autoSpaceDN w:val="0"/>
        <w:adjustRightInd w:val="0"/>
        <w:spacing w:after="0"/>
        <w:rPr>
          <w:rFonts w:ascii="Times New Roman" w:eastAsiaTheme="minorHAnsi" w:hAnsi="Times New Roman"/>
          <w:b/>
          <w:bCs/>
          <w:sz w:val="28"/>
          <w:szCs w:val="28"/>
        </w:rPr>
      </w:pPr>
      <w:r>
        <w:rPr>
          <w:rFonts w:ascii="Times New Roman" w:eastAsiaTheme="minorHAnsi" w:hAnsi="Times New Roman"/>
          <w:b/>
          <w:bCs/>
          <w:sz w:val="28"/>
          <w:szCs w:val="28"/>
        </w:rPr>
        <w:t>GROOTBOS, South Africa</w:t>
      </w:r>
    </w:p>
    <w:p w:rsidR="00D00E49" w:rsidRDefault="00D00E49" w:rsidP="00D00E49">
      <w:pPr>
        <w:autoSpaceDE w:val="0"/>
        <w:autoSpaceDN w:val="0"/>
        <w:adjustRightInd w:val="0"/>
        <w:spacing w:after="0"/>
        <w:rPr>
          <w:rFonts w:ascii="Times-Roman" w:eastAsiaTheme="minorHAnsi" w:hAnsi="Times-Roman" w:cs="Times-Roman"/>
          <w:sz w:val="26"/>
          <w:szCs w:val="26"/>
        </w:rPr>
      </w:pPr>
      <w:r>
        <w:rPr>
          <w:rFonts w:ascii="Times-Roman" w:eastAsiaTheme="minorHAnsi" w:hAnsi="Times-Roman" w:cs="Times-Roman"/>
          <w:sz w:val="28"/>
          <w:szCs w:val="28"/>
        </w:rPr>
        <w:t>O</w:t>
      </w:r>
      <w:r>
        <w:rPr>
          <w:rFonts w:ascii="Times-Roman" w:eastAsiaTheme="minorHAnsi" w:hAnsi="Times-Roman" w:cs="Times-Roman"/>
          <w:sz w:val="26"/>
          <w:szCs w:val="26"/>
        </w:rPr>
        <w:t>n paper, the Grootbos private nature reserve looks as though it</w:t>
      </w:r>
    </w:p>
    <w:p w:rsidR="00D00E49" w:rsidRDefault="00D00E49" w:rsidP="00D00E49">
      <w:pPr>
        <w:autoSpaceDE w:val="0"/>
        <w:autoSpaceDN w:val="0"/>
        <w:adjustRightInd w:val="0"/>
        <w:spacing w:after="0"/>
        <w:rPr>
          <w:rFonts w:ascii="Times-Roman" w:eastAsiaTheme="minorHAnsi" w:hAnsi="Times-Roman" w:cs="Times-Roman"/>
          <w:sz w:val="26"/>
          <w:szCs w:val="26"/>
        </w:rPr>
      </w:pPr>
      <w:r>
        <w:rPr>
          <w:rFonts w:ascii="Times-Roman" w:eastAsiaTheme="minorHAnsi" w:hAnsi="Times-Roman" w:cs="Times-Roman"/>
          <w:sz w:val="26"/>
          <w:szCs w:val="26"/>
        </w:rPr>
        <w:t>might be too goodie-goodie to be true. A five-star eco-resort, it’s so</w:t>
      </w:r>
    </w:p>
    <w:p w:rsidR="00D00E49" w:rsidRDefault="00D00E49" w:rsidP="00D00E49">
      <w:pPr>
        <w:autoSpaceDE w:val="0"/>
        <w:autoSpaceDN w:val="0"/>
        <w:adjustRightInd w:val="0"/>
        <w:spacing w:after="0"/>
        <w:rPr>
          <w:rFonts w:ascii="Times-Roman" w:eastAsiaTheme="minorHAnsi" w:hAnsi="Times-Roman" w:cs="Times-Roman"/>
          <w:sz w:val="26"/>
          <w:szCs w:val="26"/>
        </w:rPr>
      </w:pPr>
      <w:r>
        <w:rPr>
          <w:rFonts w:ascii="Times-Roman" w:eastAsiaTheme="minorHAnsi" w:hAnsi="Times-Roman" w:cs="Times-Roman"/>
          <w:sz w:val="26"/>
          <w:szCs w:val="26"/>
        </w:rPr>
        <w:t>environmentally friendly that it lectures its guests about trees and</w:t>
      </w:r>
    </w:p>
    <w:p w:rsidR="00D00E49" w:rsidRDefault="00D00E49" w:rsidP="00D00E49">
      <w:pPr>
        <w:autoSpaceDE w:val="0"/>
        <w:autoSpaceDN w:val="0"/>
        <w:adjustRightInd w:val="0"/>
        <w:spacing w:after="0"/>
        <w:rPr>
          <w:rFonts w:ascii="Times-Roman" w:eastAsiaTheme="minorHAnsi" w:hAnsi="Times-Roman" w:cs="Times-Roman"/>
          <w:sz w:val="26"/>
          <w:szCs w:val="26"/>
        </w:rPr>
      </w:pPr>
      <w:r>
        <w:rPr>
          <w:rFonts w:ascii="Times-Roman" w:eastAsiaTheme="minorHAnsi" w:hAnsi="Times-Roman" w:cs="Times-Roman"/>
          <w:sz w:val="26"/>
          <w:szCs w:val="26"/>
        </w:rPr>
        <w:t>seaweed.</w:t>
      </w:r>
    </w:p>
    <w:p w:rsidR="00D00E49" w:rsidRDefault="00D00E49" w:rsidP="00D00E49">
      <w:pPr>
        <w:autoSpaceDE w:val="0"/>
        <w:autoSpaceDN w:val="0"/>
        <w:adjustRightInd w:val="0"/>
        <w:spacing w:after="0"/>
        <w:rPr>
          <w:rFonts w:ascii="Times-Roman" w:eastAsiaTheme="minorHAnsi" w:hAnsi="Times-Roman" w:cs="Times-Roman"/>
          <w:sz w:val="26"/>
          <w:szCs w:val="26"/>
        </w:rPr>
      </w:pPr>
      <w:r>
        <w:rPr>
          <w:rFonts w:ascii="Times-Roman" w:eastAsiaTheme="minorHAnsi" w:hAnsi="Times-Roman" w:cs="Times-Roman"/>
          <w:sz w:val="26"/>
          <w:szCs w:val="26"/>
        </w:rPr>
        <w:t>Dull and worthy? Not when you get there. Barely visible from the</w:t>
      </w:r>
    </w:p>
    <w:p w:rsidR="00D00E49" w:rsidRDefault="00D00E49" w:rsidP="00D00E49">
      <w:pPr>
        <w:autoSpaceDE w:val="0"/>
        <w:autoSpaceDN w:val="0"/>
        <w:adjustRightInd w:val="0"/>
        <w:spacing w:after="0"/>
        <w:rPr>
          <w:rFonts w:ascii="Times-Roman" w:eastAsiaTheme="minorHAnsi" w:hAnsi="Times-Roman" w:cs="Times-Roman"/>
          <w:sz w:val="26"/>
          <w:szCs w:val="26"/>
        </w:rPr>
      </w:pPr>
      <w:r>
        <w:rPr>
          <w:rFonts w:ascii="Times-Roman" w:eastAsiaTheme="minorHAnsi" w:hAnsi="Times-Roman" w:cs="Times-Roman"/>
          <w:sz w:val="26"/>
          <w:szCs w:val="26"/>
        </w:rPr>
        <w:t>road, the hotel hugs a wooded hillside overlooking a protected wild</w:t>
      </w:r>
    </w:p>
    <w:p w:rsidR="00D00E49" w:rsidRDefault="00D00E49" w:rsidP="00D00E49">
      <w:pPr>
        <w:autoSpaceDE w:val="0"/>
        <w:autoSpaceDN w:val="0"/>
        <w:adjustRightInd w:val="0"/>
        <w:spacing w:after="0"/>
        <w:rPr>
          <w:rFonts w:ascii="Times-Roman" w:eastAsiaTheme="minorHAnsi" w:hAnsi="Times-Roman" w:cs="Times-Roman"/>
          <w:sz w:val="26"/>
          <w:szCs w:val="26"/>
        </w:rPr>
      </w:pPr>
      <w:r>
        <w:rPr>
          <w:rFonts w:ascii="Times-Roman" w:eastAsiaTheme="minorHAnsi" w:hAnsi="Times-Roman" w:cs="Times-Roman"/>
          <w:sz w:val="26"/>
          <w:szCs w:val="26"/>
        </w:rPr>
        <w:lastRenderedPageBreak/>
        <w:t>beach. It’s stylish and comfortable, with cosy cottages hidden</w:t>
      </w:r>
    </w:p>
    <w:p w:rsidR="00D00E49" w:rsidRDefault="00D00E49" w:rsidP="00D00E49">
      <w:pPr>
        <w:autoSpaceDE w:val="0"/>
        <w:autoSpaceDN w:val="0"/>
        <w:adjustRightInd w:val="0"/>
        <w:spacing w:after="0"/>
        <w:rPr>
          <w:rFonts w:ascii="Times-Roman" w:eastAsiaTheme="minorHAnsi" w:hAnsi="Times-Roman" w:cs="Times-Roman"/>
          <w:sz w:val="26"/>
          <w:szCs w:val="26"/>
        </w:rPr>
      </w:pPr>
      <w:r>
        <w:rPr>
          <w:rFonts w:ascii="Times-Roman" w:eastAsiaTheme="minorHAnsi" w:hAnsi="Times-Roman" w:cs="Times-Roman"/>
          <w:sz w:val="26"/>
          <w:szCs w:val="26"/>
        </w:rPr>
        <w:t>among trees. The hotel’s ethos is ‘luxury, conservation and social</w:t>
      </w:r>
    </w:p>
    <w:p w:rsidR="00D00E49" w:rsidRDefault="00D00E49" w:rsidP="00D00E49">
      <w:pPr>
        <w:autoSpaceDE w:val="0"/>
        <w:autoSpaceDN w:val="0"/>
        <w:adjustRightInd w:val="0"/>
        <w:spacing w:after="0"/>
        <w:rPr>
          <w:rFonts w:ascii="Times-Roman" w:eastAsiaTheme="minorHAnsi" w:hAnsi="Times-Roman" w:cs="Times-Roman"/>
          <w:sz w:val="26"/>
          <w:szCs w:val="26"/>
        </w:rPr>
      </w:pPr>
      <w:r>
        <w:rPr>
          <w:rFonts w:ascii="Times-Roman" w:eastAsiaTheme="minorHAnsi" w:hAnsi="Times-Roman" w:cs="Times-Roman"/>
          <w:sz w:val="26"/>
          <w:szCs w:val="26"/>
        </w:rPr>
        <w:t>responsibility’. The owner has opened a gardening school, the first</w:t>
      </w:r>
    </w:p>
    <w:p w:rsidR="00D00E49" w:rsidRDefault="00D00E49" w:rsidP="00D00E49">
      <w:pPr>
        <w:autoSpaceDE w:val="0"/>
        <w:autoSpaceDN w:val="0"/>
        <w:adjustRightInd w:val="0"/>
        <w:spacing w:after="0"/>
        <w:rPr>
          <w:rFonts w:ascii="Times-Roman" w:eastAsiaTheme="minorHAnsi" w:hAnsi="Times-Roman" w:cs="Times-Roman"/>
          <w:sz w:val="26"/>
          <w:szCs w:val="26"/>
        </w:rPr>
      </w:pPr>
      <w:r>
        <w:rPr>
          <w:rFonts w:ascii="Times-Roman" w:eastAsiaTheme="minorHAnsi" w:hAnsi="Times-Roman" w:cs="Times-Roman"/>
          <w:sz w:val="26"/>
          <w:szCs w:val="26"/>
        </w:rPr>
        <w:t>in South Africa, to train jobless men from the nearby town, and</w:t>
      </w:r>
    </w:p>
    <w:p w:rsidR="00D00E49" w:rsidRDefault="00D00E49" w:rsidP="00D00E49">
      <w:pPr>
        <w:autoSpaceDE w:val="0"/>
        <w:autoSpaceDN w:val="0"/>
        <w:adjustRightInd w:val="0"/>
        <w:spacing w:after="0"/>
        <w:rPr>
          <w:rFonts w:ascii="Times-Roman" w:eastAsiaTheme="minorHAnsi" w:hAnsi="Times-Roman" w:cs="Times-Roman"/>
          <w:sz w:val="26"/>
          <w:szCs w:val="26"/>
        </w:rPr>
      </w:pPr>
      <w:r>
        <w:rPr>
          <w:rFonts w:ascii="Times-Roman" w:eastAsiaTheme="minorHAnsi" w:hAnsi="Times-Roman" w:cs="Times-Roman"/>
          <w:sz w:val="26"/>
          <w:szCs w:val="26"/>
        </w:rPr>
        <w:t>built four football pitches for local schoolkids. The children can</w:t>
      </w:r>
    </w:p>
    <w:p w:rsidR="00D00E49" w:rsidRDefault="00D00E49" w:rsidP="00D00E49">
      <w:pPr>
        <w:autoSpaceDE w:val="0"/>
        <w:autoSpaceDN w:val="0"/>
        <w:adjustRightInd w:val="0"/>
        <w:spacing w:after="0"/>
        <w:rPr>
          <w:rFonts w:ascii="Times-Roman" w:eastAsiaTheme="minorHAnsi" w:hAnsi="Times-Roman" w:cs="Times-Roman"/>
          <w:sz w:val="26"/>
          <w:szCs w:val="26"/>
        </w:rPr>
      </w:pPr>
      <w:r>
        <w:rPr>
          <w:rFonts w:ascii="Times-Roman" w:eastAsiaTheme="minorHAnsi" w:hAnsi="Times-Roman" w:cs="Times-Roman"/>
          <w:sz w:val="26"/>
          <w:szCs w:val="26"/>
        </w:rPr>
        <w:t>play only if they turn up with a bag of rubbish to recycle.</w:t>
      </w:r>
    </w:p>
    <w:p w:rsidR="00D00E49" w:rsidRDefault="00D00E49" w:rsidP="00D00E49">
      <w:pPr>
        <w:autoSpaceDE w:val="0"/>
        <w:autoSpaceDN w:val="0"/>
        <w:adjustRightInd w:val="0"/>
        <w:spacing w:after="0"/>
        <w:rPr>
          <w:rFonts w:ascii="Times-Roman" w:eastAsiaTheme="minorHAnsi" w:hAnsi="Times-Roman" w:cs="Times-Roman"/>
          <w:sz w:val="26"/>
          <w:szCs w:val="26"/>
        </w:rPr>
      </w:pPr>
      <w:r>
        <w:rPr>
          <w:rFonts w:ascii="Times-Roman" w:eastAsiaTheme="minorHAnsi" w:hAnsi="Times-Roman" w:cs="Times-Roman"/>
          <w:sz w:val="26"/>
          <w:szCs w:val="26"/>
        </w:rPr>
        <w:t>Trained guides – also recruited from the local towns – walk guests</w:t>
      </w:r>
    </w:p>
    <w:p w:rsidR="00D00E49" w:rsidRDefault="00D00E49" w:rsidP="00D00E49">
      <w:pPr>
        <w:autoSpaceDE w:val="0"/>
        <w:autoSpaceDN w:val="0"/>
        <w:adjustRightInd w:val="0"/>
        <w:spacing w:after="0"/>
        <w:rPr>
          <w:rFonts w:ascii="Times-Roman" w:eastAsiaTheme="minorHAnsi" w:hAnsi="Times-Roman" w:cs="Times-Roman"/>
          <w:sz w:val="26"/>
          <w:szCs w:val="26"/>
        </w:rPr>
      </w:pPr>
      <w:r>
        <w:rPr>
          <w:rFonts w:ascii="Times-Roman" w:eastAsiaTheme="minorHAnsi" w:hAnsi="Times-Roman" w:cs="Times-Roman"/>
          <w:sz w:val="26"/>
          <w:szCs w:val="26"/>
        </w:rPr>
        <w:t>through the grounds, pointing out the wildlife and some of the</w:t>
      </w:r>
    </w:p>
    <w:p w:rsidR="00D00E49" w:rsidRDefault="00D00E49" w:rsidP="00D00E49">
      <w:pPr>
        <w:autoSpaceDE w:val="0"/>
        <w:autoSpaceDN w:val="0"/>
        <w:adjustRightInd w:val="0"/>
        <w:spacing w:after="0"/>
        <w:rPr>
          <w:rFonts w:ascii="Times-Roman" w:eastAsiaTheme="minorHAnsi" w:hAnsi="Times-Roman" w:cs="Times-Roman"/>
          <w:sz w:val="26"/>
          <w:szCs w:val="26"/>
        </w:rPr>
      </w:pPr>
      <w:r>
        <w:rPr>
          <w:rFonts w:ascii="Times-Roman" w:eastAsiaTheme="minorHAnsi" w:hAnsi="Times-Roman" w:cs="Times-Roman"/>
          <w:sz w:val="26"/>
          <w:szCs w:val="26"/>
        </w:rPr>
        <w:t>9,700 plant species. Even if you have only a passing interest in</w:t>
      </w:r>
    </w:p>
    <w:p w:rsidR="00D00E49" w:rsidRDefault="00D00E49" w:rsidP="00D00E49">
      <w:pPr>
        <w:autoSpaceDE w:val="0"/>
        <w:autoSpaceDN w:val="0"/>
        <w:adjustRightInd w:val="0"/>
        <w:spacing w:after="0"/>
        <w:rPr>
          <w:rFonts w:ascii="Times-Roman" w:eastAsiaTheme="minorHAnsi" w:hAnsi="Times-Roman" w:cs="Times-Roman"/>
          <w:sz w:val="26"/>
          <w:szCs w:val="26"/>
        </w:rPr>
      </w:pPr>
      <w:r>
        <w:rPr>
          <w:rFonts w:ascii="Times-Roman" w:eastAsiaTheme="minorHAnsi" w:hAnsi="Times-Roman" w:cs="Times-Roman"/>
          <w:sz w:val="26"/>
          <w:szCs w:val="26"/>
        </w:rPr>
        <w:t>plants, you’ll be entranced.</w:t>
      </w:r>
    </w:p>
    <w:p w:rsidR="00D00E49" w:rsidRDefault="00D00E49" w:rsidP="00D00E49">
      <w:pPr>
        <w:autoSpaceDE w:val="0"/>
        <w:autoSpaceDN w:val="0"/>
        <w:adjustRightInd w:val="0"/>
        <w:spacing w:after="0"/>
        <w:rPr>
          <w:rFonts w:ascii="Times New Roman" w:eastAsiaTheme="minorHAnsi" w:hAnsi="Times New Roman"/>
          <w:b/>
          <w:bCs/>
          <w:sz w:val="28"/>
          <w:szCs w:val="28"/>
        </w:rPr>
      </w:pPr>
      <w:r>
        <w:rPr>
          <w:rFonts w:ascii="Times New Roman" w:eastAsiaTheme="minorHAnsi" w:hAnsi="Times New Roman"/>
          <w:b/>
          <w:bCs/>
          <w:sz w:val="28"/>
          <w:szCs w:val="28"/>
        </w:rPr>
        <w:t>SHINTA MANI, Cambodia</w:t>
      </w:r>
    </w:p>
    <w:p w:rsidR="00D00E49" w:rsidRDefault="00D00E49" w:rsidP="00D00E49">
      <w:pPr>
        <w:autoSpaceDE w:val="0"/>
        <w:autoSpaceDN w:val="0"/>
        <w:adjustRightInd w:val="0"/>
        <w:spacing w:after="0"/>
        <w:rPr>
          <w:rFonts w:ascii="Times-Roman" w:eastAsiaTheme="minorHAnsi" w:hAnsi="Times-Roman" w:cs="Times-Roman"/>
          <w:sz w:val="26"/>
          <w:szCs w:val="26"/>
        </w:rPr>
      </w:pPr>
      <w:r>
        <w:rPr>
          <w:rFonts w:ascii="Times-Roman" w:eastAsiaTheme="minorHAnsi" w:hAnsi="Times-Roman" w:cs="Times-Roman"/>
          <w:sz w:val="26"/>
          <w:szCs w:val="26"/>
        </w:rPr>
        <w:t>There aren’t many hotels where you can phone room service and</w:t>
      </w:r>
    </w:p>
    <w:p w:rsidR="00D00E49" w:rsidRDefault="00D00E49" w:rsidP="00D00E49">
      <w:pPr>
        <w:autoSpaceDE w:val="0"/>
        <w:autoSpaceDN w:val="0"/>
        <w:adjustRightInd w:val="0"/>
        <w:spacing w:after="0"/>
        <w:rPr>
          <w:rFonts w:ascii="Times-Roman" w:eastAsiaTheme="minorHAnsi" w:hAnsi="Times-Roman" w:cs="Times-Roman"/>
          <w:sz w:val="26"/>
          <w:szCs w:val="26"/>
        </w:rPr>
      </w:pPr>
      <w:r>
        <w:rPr>
          <w:rFonts w:ascii="Times-Roman" w:eastAsiaTheme="minorHAnsi" w:hAnsi="Times-Roman" w:cs="Times-Roman"/>
          <w:sz w:val="26"/>
          <w:szCs w:val="26"/>
        </w:rPr>
        <w:t>order two live piglets. But then Shinta Mani is no ordinary hotel. It</w:t>
      </w:r>
    </w:p>
    <w:p w:rsidR="00D00E49" w:rsidRDefault="00D00E49" w:rsidP="00D00E49">
      <w:pPr>
        <w:autoSpaceDE w:val="0"/>
        <w:autoSpaceDN w:val="0"/>
        <w:adjustRightInd w:val="0"/>
        <w:spacing w:after="0"/>
        <w:rPr>
          <w:rFonts w:ascii="Times-Roman" w:eastAsiaTheme="minorHAnsi" w:hAnsi="Times-Roman" w:cs="Times-Roman"/>
          <w:sz w:val="26"/>
          <w:szCs w:val="26"/>
        </w:rPr>
      </w:pPr>
      <w:r>
        <w:rPr>
          <w:rFonts w:ascii="Times-Roman" w:eastAsiaTheme="minorHAnsi" w:hAnsi="Times-Roman" w:cs="Times-Roman"/>
          <w:sz w:val="26"/>
          <w:szCs w:val="26"/>
        </w:rPr>
        <w:t>works with the local community to take young people out of</w:t>
      </w:r>
    </w:p>
    <w:p w:rsidR="00D00E49" w:rsidRDefault="00D00E49" w:rsidP="00D00E49">
      <w:pPr>
        <w:autoSpaceDE w:val="0"/>
        <w:autoSpaceDN w:val="0"/>
        <w:adjustRightInd w:val="0"/>
        <w:spacing w:after="0"/>
        <w:rPr>
          <w:rFonts w:ascii="Times-Roman" w:eastAsiaTheme="minorHAnsi" w:hAnsi="Times-Roman" w:cs="Times-Roman"/>
          <w:sz w:val="26"/>
          <w:szCs w:val="26"/>
        </w:rPr>
      </w:pPr>
      <w:r>
        <w:rPr>
          <w:rFonts w:ascii="Times-Roman" w:eastAsiaTheme="minorHAnsi" w:hAnsi="Times-Roman" w:cs="Times-Roman"/>
          <w:sz w:val="26"/>
          <w:szCs w:val="26"/>
        </w:rPr>
        <w:t>poverty and set them up in a career in the hotel industry. Each year,</w:t>
      </w:r>
    </w:p>
    <w:p w:rsidR="00D00E49" w:rsidRDefault="00D00E49" w:rsidP="00D00E49">
      <w:pPr>
        <w:autoSpaceDE w:val="0"/>
        <w:autoSpaceDN w:val="0"/>
        <w:adjustRightInd w:val="0"/>
        <w:spacing w:after="0"/>
        <w:rPr>
          <w:rFonts w:ascii="Times-Roman" w:eastAsiaTheme="minorHAnsi" w:hAnsi="Times-Roman" w:cs="Times-Roman"/>
          <w:sz w:val="26"/>
          <w:szCs w:val="26"/>
        </w:rPr>
      </w:pPr>
      <w:r>
        <w:rPr>
          <w:rFonts w:ascii="Times-Roman" w:eastAsiaTheme="minorHAnsi" w:hAnsi="Times-Roman" w:cs="Times-Roman"/>
          <w:sz w:val="26"/>
          <w:szCs w:val="26"/>
        </w:rPr>
        <w:t>the hotel takes 20 disadvantaged youngsters and puts them through</w:t>
      </w:r>
    </w:p>
    <w:p w:rsidR="00D00E49" w:rsidRDefault="00D00E49" w:rsidP="00D00E49">
      <w:pPr>
        <w:autoSpaceDE w:val="0"/>
        <w:autoSpaceDN w:val="0"/>
        <w:adjustRightInd w:val="0"/>
        <w:spacing w:after="0"/>
        <w:rPr>
          <w:rFonts w:ascii="Times-Roman" w:eastAsiaTheme="minorHAnsi" w:hAnsi="Times-Roman" w:cs="Times-Roman"/>
          <w:sz w:val="26"/>
          <w:szCs w:val="26"/>
        </w:rPr>
      </w:pPr>
      <w:r>
        <w:rPr>
          <w:rFonts w:ascii="Times-Roman" w:eastAsiaTheme="minorHAnsi" w:hAnsi="Times-Roman" w:cs="Times-Roman"/>
          <w:sz w:val="26"/>
          <w:szCs w:val="26"/>
        </w:rPr>
        <w:t>its own hospitality school. Guests can sponsor a student in</w:t>
      </w:r>
    </w:p>
    <w:p w:rsidR="00D00E49" w:rsidRDefault="00D00E49" w:rsidP="00D00E49">
      <w:pPr>
        <w:autoSpaceDE w:val="0"/>
        <w:autoSpaceDN w:val="0"/>
        <w:adjustRightInd w:val="0"/>
        <w:spacing w:after="0"/>
        <w:rPr>
          <w:rFonts w:ascii="Times-Roman" w:eastAsiaTheme="minorHAnsi" w:hAnsi="Times-Roman" w:cs="Times-Roman"/>
          <w:sz w:val="26"/>
          <w:szCs w:val="26"/>
        </w:rPr>
      </w:pPr>
      <w:r>
        <w:rPr>
          <w:rFonts w:ascii="Times-Roman" w:eastAsiaTheme="minorHAnsi" w:hAnsi="Times-Roman" w:cs="Times-Roman"/>
          <w:sz w:val="26"/>
          <w:szCs w:val="26"/>
        </w:rPr>
        <w:t>exchange for photos and progress reports, or support local villagers:</w:t>
      </w:r>
    </w:p>
    <w:p w:rsidR="00D00E49" w:rsidRDefault="00D00E49" w:rsidP="00D00E49">
      <w:pPr>
        <w:autoSpaceDE w:val="0"/>
        <w:autoSpaceDN w:val="0"/>
        <w:adjustRightInd w:val="0"/>
        <w:spacing w:after="0"/>
        <w:rPr>
          <w:rFonts w:ascii="Times-Roman" w:eastAsiaTheme="minorHAnsi" w:hAnsi="Times-Roman" w:cs="Times-Roman"/>
          <w:sz w:val="26"/>
          <w:szCs w:val="26"/>
        </w:rPr>
      </w:pPr>
      <w:r>
        <w:rPr>
          <w:rFonts w:ascii="Times-Roman" w:eastAsiaTheme="minorHAnsi" w:hAnsi="Times-Roman" w:cs="Times-Roman"/>
          <w:sz w:val="26"/>
          <w:szCs w:val="26"/>
        </w:rPr>
        <w:t>a donation of £45 buys a freshwater well, while £40 pays for the</w:t>
      </w:r>
    </w:p>
    <w:p w:rsidR="00D00E49" w:rsidRDefault="00D00E49" w:rsidP="00D00E49">
      <w:pPr>
        <w:autoSpaceDE w:val="0"/>
        <w:autoSpaceDN w:val="0"/>
        <w:adjustRightInd w:val="0"/>
        <w:spacing w:after="0"/>
        <w:rPr>
          <w:rFonts w:ascii="Times-Roman" w:eastAsiaTheme="minorHAnsi" w:hAnsi="Times-Roman" w:cs="Times-Roman"/>
          <w:sz w:val="26"/>
          <w:szCs w:val="26"/>
        </w:rPr>
      </w:pPr>
      <w:r>
        <w:rPr>
          <w:rFonts w:ascii="Times-Roman" w:eastAsiaTheme="minorHAnsi" w:hAnsi="Times-Roman" w:cs="Times-Roman"/>
          <w:sz w:val="26"/>
          <w:szCs w:val="26"/>
        </w:rPr>
        <w:t>pair of piglets that an enterprising local family raise and sell on for</w:t>
      </w:r>
    </w:p>
    <w:p w:rsidR="00D00E49" w:rsidRDefault="00D00E49" w:rsidP="00D00E49">
      <w:pPr>
        <w:autoSpaceDE w:val="0"/>
        <w:autoSpaceDN w:val="0"/>
        <w:adjustRightInd w:val="0"/>
        <w:spacing w:after="0"/>
        <w:rPr>
          <w:rFonts w:ascii="Times-Roman" w:eastAsiaTheme="minorHAnsi" w:hAnsi="Times-Roman" w:cs="Times-Roman"/>
          <w:sz w:val="26"/>
          <w:szCs w:val="26"/>
        </w:rPr>
      </w:pPr>
      <w:r>
        <w:rPr>
          <w:rFonts w:ascii="Times-Roman" w:eastAsiaTheme="minorHAnsi" w:hAnsi="Times-Roman" w:cs="Times-Roman"/>
          <w:sz w:val="26"/>
          <w:szCs w:val="26"/>
        </w:rPr>
        <w:t>a profit.</w:t>
      </w:r>
    </w:p>
    <w:p w:rsidR="00D00E49" w:rsidRDefault="00D00E49" w:rsidP="00D00E49">
      <w:pPr>
        <w:autoSpaceDE w:val="0"/>
        <w:autoSpaceDN w:val="0"/>
        <w:adjustRightInd w:val="0"/>
        <w:spacing w:after="0"/>
        <w:rPr>
          <w:rFonts w:ascii="Times-Roman" w:eastAsiaTheme="minorHAnsi" w:hAnsi="Times-Roman" w:cs="Times-Roman"/>
          <w:sz w:val="26"/>
          <w:szCs w:val="26"/>
        </w:rPr>
      </w:pPr>
      <w:r>
        <w:rPr>
          <w:rFonts w:ascii="Times-Roman" w:eastAsiaTheme="minorHAnsi" w:hAnsi="Times-Roman" w:cs="Times-Roman"/>
          <w:sz w:val="26"/>
          <w:szCs w:val="26"/>
        </w:rPr>
        <w:t>All well and good, but how is the hotel? With all those students</w:t>
      </w:r>
    </w:p>
    <w:p w:rsidR="00D00E49" w:rsidRDefault="00D00E49" w:rsidP="00D00E49">
      <w:pPr>
        <w:autoSpaceDE w:val="0"/>
        <w:autoSpaceDN w:val="0"/>
        <w:adjustRightInd w:val="0"/>
        <w:spacing w:after="0"/>
        <w:rPr>
          <w:rFonts w:ascii="Times-Roman" w:eastAsiaTheme="minorHAnsi" w:hAnsi="Times-Roman" w:cs="Times-Roman"/>
          <w:sz w:val="26"/>
          <w:szCs w:val="26"/>
        </w:rPr>
      </w:pPr>
      <w:r>
        <w:rPr>
          <w:rFonts w:ascii="Times-Roman" w:eastAsiaTheme="minorHAnsi" w:hAnsi="Times-Roman" w:cs="Times-Roman"/>
          <w:sz w:val="26"/>
          <w:szCs w:val="26"/>
        </w:rPr>
        <w:t>running around, are you in for a Cambodian-style Fawlty Towers</w:t>
      </w:r>
    </w:p>
    <w:p w:rsidR="00D00E49" w:rsidRDefault="00D00E49" w:rsidP="00D00E49">
      <w:pPr>
        <w:autoSpaceDE w:val="0"/>
        <w:autoSpaceDN w:val="0"/>
        <w:adjustRightInd w:val="0"/>
        <w:spacing w:after="0"/>
        <w:rPr>
          <w:rFonts w:ascii="Times-Roman" w:eastAsiaTheme="minorHAnsi" w:hAnsi="Times-Roman" w:cs="Times-Roman"/>
          <w:sz w:val="26"/>
          <w:szCs w:val="26"/>
        </w:rPr>
      </w:pPr>
      <w:r>
        <w:rPr>
          <w:rFonts w:ascii="Times-Roman" w:eastAsiaTheme="minorHAnsi" w:hAnsi="Times-Roman" w:cs="Times-Roman"/>
          <w:sz w:val="26"/>
          <w:szCs w:val="26"/>
        </w:rPr>
        <w:t>experience? Happily not. The service is outstanding, and the staff</w:t>
      </w:r>
    </w:p>
    <w:p w:rsidR="00D00E49" w:rsidRDefault="00D00E49" w:rsidP="00D00E49">
      <w:pPr>
        <w:autoSpaceDE w:val="0"/>
        <w:autoSpaceDN w:val="0"/>
        <w:adjustRightInd w:val="0"/>
        <w:spacing w:after="0"/>
        <w:rPr>
          <w:rFonts w:ascii="Times-Roman" w:eastAsiaTheme="minorHAnsi" w:hAnsi="Times-Roman" w:cs="Times-Roman"/>
          <w:sz w:val="26"/>
          <w:szCs w:val="26"/>
        </w:rPr>
      </w:pPr>
      <w:r>
        <w:rPr>
          <w:rFonts w:ascii="Times-Roman" w:eastAsiaTheme="minorHAnsi" w:hAnsi="Times-Roman" w:cs="Times-Roman"/>
          <w:sz w:val="26"/>
          <w:szCs w:val="26"/>
        </w:rPr>
        <w:t>are polite and friendly.</w:t>
      </w:r>
    </w:p>
    <w:p w:rsidR="00D00E49" w:rsidRDefault="00D00E49" w:rsidP="00D00E49">
      <w:pPr>
        <w:autoSpaceDE w:val="0"/>
        <w:autoSpaceDN w:val="0"/>
        <w:adjustRightInd w:val="0"/>
        <w:spacing w:after="0"/>
        <w:rPr>
          <w:rFonts w:ascii="Times New Roman" w:eastAsiaTheme="minorHAnsi" w:hAnsi="Times New Roman"/>
          <w:b/>
          <w:bCs/>
          <w:sz w:val="28"/>
          <w:szCs w:val="28"/>
        </w:rPr>
      </w:pPr>
      <w:r>
        <w:rPr>
          <w:rFonts w:ascii="Times New Roman" w:eastAsiaTheme="minorHAnsi" w:hAnsi="Times New Roman"/>
          <w:b/>
          <w:bCs/>
          <w:sz w:val="28"/>
          <w:szCs w:val="28"/>
        </w:rPr>
        <w:t>ZEAVOLA, Thailand</w:t>
      </w:r>
    </w:p>
    <w:p w:rsidR="00D00E49" w:rsidRDefault="00D00E49" w:rsidP="00D00E49">
      <w:pPr>
        <w:autoSpaceDE w:val="0"/>
        <w:autoSpaceDN w:val="0"/>
        <w:adjustRightInd w:val="0"/>
        <w:spacing w:after="0"/>
        <w:rPr>
          <w:rFonts w:ascii="Times-Roman" w:eastAsiaTheme="minorHAnsi" w:hAnsi="Times-Roman" w:cs="Times-Roman"/>
          <w:sz w:val="26"/>
          <w:szCs w:val="26"/>
        </w:rPr>
      </w:pPr>
      <w:r>
        <w:rPr>
          <w:rFonts w:ascii="Times-Roman" w:eastAsiaTheme="minorHAnsi" w:hAnsi="Times-Roman" w:cs="Times-Roman"/>
          <w:sz w:val="26"/>
          <w:szCs w:val="26"/>
        </w:rPr>
        <w:t>When the tsunami swept over Thailand’s coast, one of the worst</w:t>
      </w:r>
    </w:p>
    <w:p w:rsidR="00D00E49" w:rsidRDefault="00D00E49" w:rsidP="00D00E49">
      <w:pPr>
        <w:autoSpaceDE w:val="0"/>
        <w:autoSpaceDN w:val="0"/>
        <w:adjustRightInd w:val="0"/>
        <w:spacing w:after="0"/>
        <w:rPr>
          <w:rFonts w:ascii="Times-Roman" w:eastAsiaTheme="minorHAnsi" w:hAnsi="Times-Roman" w:cs="Times-Roman"/>
          <w:sz w:val="26"/>
          <w:szCs w:val="26"/>
        </w:rPr>
      </w:pPr>
      <w:r>
        <w:rPr>
          <w:rFonts w:ascii="Times-Roman" w:eastAsiaTheme="minorHAnsi" w:hAnsi="Times-Roman" w:cs="Times-Roman"/>
          <w:sz w:val="26"/>
          <w:szCs w:val="26"/>
        </w:rPr>
        <w:t>affected areas was Ko Phi Phi. In the weeks after the disaster, there</w:t>
      </w:r>
    </w:p>
    <w:p w:rsidR="00D00E49" w:rsidRDefault="00D00E49" w:rsidP="00D00E49">
      <w:pPr>
        <w:autoSpaceDE w:val="0"/>
        <w:autoSpaceDN w:val="0"/>
        <w:adjustRightInd w:val="0"/>
        <w:spacing w:after="0"/>
        <w:rPr>
          <w:rFonts w:ascii="Times-Roman" w:eastAsiaTheme="minorHAnsi" w:hAnsi="Times-Roman" w:cs="Times-Roman"/>
          <w:sz w:val="26"/>
          <w:szCs w:val="26"/>
        </w:rPr>
      </w:pPr>
      <w:r>
        <w:rPr>
          <w:rFonts w:ascii="Times-Roman" w:eastAsiaTheme="minorHAnsi" w:hAnsi="Times-Roman" w:cs="Times-Roman"/>
          <w:sz w:val="26"/>
          <w:szCs w:val="26"/>
        </w:rPr>
        <w:t>was talk that tourism was finished. The islanders had other ideas.</w:t>
      </w:r>
    </w:p>
    <w:p w:rsidR="00D00E49" w:rsidRDefault="00D00E49" w:rsidP="00D00E49">
      <w:pPr>
        <w:autoSpaceDE w:val="0"/>
        <w:autoSpaceDN w:val="0"/>
        <w:adjustRightInd w:val="0"/>
        <w:spacing w:after="0"/>
        <w:rPr>
          <w:rFonts w:ascii="Times-Roman" w:eastAsiaTheme="minorHAnsi" w:hAnsi="Times-Roman" w:cs="Times-Roman"/>
          <w:sz w:val="26"/>
          <w:szCs w:val="26"/>
        </w:rPr>
      </w:pPr>
      <w:r>
        <w:rPr>
          <w:rFonts w:ascii="Times-Roman" w:eastAsiaTheme="minorHAnsi" w:hAnsi="Times-Roman" w:cs="Times-Roman"/>
          <w:sz w:val="26"/>
          <w:szCs w:val="26"/>
        </w:rPr>
        <w:t>A sparkling example of Phi Phi’s resurgence can be seen in</w:t>
      </w:r>
    </w:p>
    <w:p w:rsidR="00D00E49" w:rsidRDefault="00D00E49" w:rsidP="00D00E49">
      <w:pPr>
        <w:autoSpaceDE w:val="0"/>
        <w:autoSpaceDN w:val="0"/>
        <w:adjustRightInd w:val="0"/>
        <w:spacing w:after="0"/>
        <w:rPr>
          <w:rFonts w:ascii="Times-Roman" w:eastAsiaTheme="minorHAnsi" w:hAnsi="Times-Roman" w:cs="Times-Roman"/>
          <w:sz w:val="26"/>
          <w:szCs w:val="26"/>
        </w:rPr>
      </w:pPr>
      <w:r>
        <w:rPr>
          <w:rFonts w:ascii="Times-Roman" w:eastAsiaTheme="minorHAnsi" w:hAnsi="Times-Roman" w:cs="Times-Roman"/>
          <w:sz w:val="26"/>
          <w:szCs w:val="26"/>
        </w:rPr>
        <w:t>Zeavola, a sumptuous hotel on a white-sand beach. Guests stay in</w:t>
      </w:r>
    </w:p>
    <w:p w:rsidR="00D00E49" w:rsidRDefault="00D00E49" w:rsidP="00D00E49">
      <w:pPr>
        <w:autoSpaceDE w:val="0"/>
        <w:autoSpaceDN w:val="0"/>
        <w:adjustRightInd w:val="0"/>
        <w:spacing w:after="0"/>
        <w:rPr>
          <w:rFonts w:ascii="Times-Roman" w:eastAsiaTheme="minorHAnsi" w:hAnsi="Times-Roman" w:cs="Times-Roman"/>
          <w:sz w:val="26"/>
          <w:szCs w:val="26"/>
        </w:rPr>
      </w:pPr>
      <w:r>
        <w:rPr>
          <w:rFonts w:ascii="Times-Roman" w:eastAsiaTheme="minorHAnsi" w:hAnsi="Times-Roman" w:cs="Times-Roman"/>
          <w:sz w:val="26"/>
          <w:szCs w:val="26"/>
        </w:rPr>
        <w:t>villas built in the style of a traditional village, and dine at a seafront</w:t>
      </w:r>
    </w:p>
    <w:p w:rsidR="00D00E49" w:rsidRDefault="00D00E49" w:rsidP="00D00E49">
      <w:pPr>
        <w:autoSpaceDE w:val="0"/>
        <w:autoSpaceDN w:val="0"/>
        <w:adjustRightInd w:val="0"/>
        <w:spacing w:after="0"/>
        <w:rPr>
          <w:rFonts w:ascii="Times-Roman" w:eastAsiaTheme="minorHAnsi" w:hAnsi="Times-Roman" w:cs="Times-Roman"/>
          <w:sz w:val="26"/>
          <w:szCs w:val="26"/>
        </w:rPr>
      </w:pPr>
      <w:r>
        <w:rPr>
          <w:rFonts w:ascii="Times-Roman" w:eastAsiaTheme="minorHAnsi" w:hAnsi="Times-Roman" w:cs="Times-Roman"/>
          <w:sz w:val="26"/>
          <w:szCs w:val="26"/>
        </w:rPr>
        <w:t>restaurant. Since it opened, the hotel has worked with a local school</w:t>
      </w:r>
    </w:p>
    <w:p w:rsidR="00D00E49" w:rsidRDefault="00D00E49" w:rsidP="00D00E49">
      <w:pPr>
        <w:autoSpaceDE w:val="0"/>
        <w:autoSpaceDN w:val="0"/>
        <w:adjustRightInd w:val="0"/>
        <w:spacing w:after="0"/>
        <w:rPr>
          <w:rFonts w:ascii="Times-Roman" w:eastAsiaTheme="minorHAnsi" w:hAnsi="Times-Roman" w:cs="Times-Roman"/>
          <w:sz w:val="26"/>
          <w:szCs w:val="26"/>
        </w:rPr>
      </w:pPr>
      <w:r>
        <w:rPr>
          <w:rFonts w:ascii="Times-Roman" w:eastAsiaTheme="minorHAnsi" w:hAnsi="Times-Roman" w:cs="Times-Roman"/>
          <w:sz w:val="26"/>
          <w:szCs w:val="26"/>
        </w:rPr>
        <w:t>which was badly hit by the tsunami. A donation is made for each</w:t>
      </w:r>
    </w:p>
    <w:p w:rsidR="00D00E49" w:rsidRDefault="00D00E49" w:rsidP="00D00E49">
      <w:pPr>
        <w:autoSpaceDE w:val="0"/>
        <w:autoSpaceDN w:val="0"/>
        <w:adjustRightInd w:val="0"/>
        <w:spacing w:after="0"/>
        <w:rPr>
          <w:rFonts w:ascii="Times-Roman" w:eastAsiaTheme="minorHAnsi" w:hAnsi="Times-Roman" w:cs="Times-Roman"/>
          <w:sz w:val="26"/>
          <w:szCs w:val="26"/>
        </w:rPr>
      </w:pPr>
      <w:r>
        <w:rPr>
          <w:rFonts w:ascii="Times-Roman" w:eastAsiaTheme="minorHAnsi" w:hAnsi="Times-Roman" w:cs="Times-Roman"/>
          <w:sz w:val="26"/>
          <w:szCs w:val="26"/>
        </w:rPr>
        <w:t>night a guest stays, and the locals have repaired the school which</w:t>
      </w:r>
    </w:p>
    <w:p w:rsidR="00D00E49" w:rsidRDefault="00D00E49" w:rsidP="00D00E49">
      <w:pPr>
        <w:autoSpaceDE w:val="0"/>
        <w:autoSpaceDN w:val="0"/>
        <w:adjustRightInd w:val="0"/>
        <w:spacing w:after="0"/>
        <w:rPr>
          <w:rFonts w:ascii="Times-Roman" w:eastAsiaTheme="minorHAnsi" w:hAnsi="Times-Roman" w:cs="Times-Roman"/>
          <w:sz w:val="26"/>
          <w:szCs w:val="26"/>
        </w:rPr>
      </w:pPr>
      <w:r>
        <w:rPr>
          <w:rFonts w:ascii="Times-Roman" w:eastAsiaTheme="minorHAnsi" w:hAnsi="Times-Roman" w:cs="Times-Roman"/>
          <w:sz w:val="26"/>
          <w:szCs w:val="26"/>
        </w:rPr>
        <w:t>now has a new classroom and a playground. The hotel also does</w:t>
      </w:r>
    </w:p>
    <w:p w:rsidR="00D00E49" w:rsidRDefault="00D00E49" w:rsidP="00D00E49">
      <w:pPr>
        <w:autoSpaceDE w:val="0"/>
        <w:autoSpaceDN w:val="0"/>
        <w:adjustRightInd w:val="0"/>
        <w:spacing w:after="0"/>
        <w:rPr>
          <w:rFonts w:ascii="Times-Roman" w:eastAsiaTheme="minorHAnsi" w:hAnsi="Times-Roman" w:cs="Times-Roman"/>
          <w:sz w:val="26"/>
          <w:szCs w:val="26"/>
        </w:rPr>
      </w:pPr>
      <w:r>
        <w:rPr>
          <w:rFonts w:ascii="Times-Roman" w:eastAsiaTheme="minorHAnsi" w:hAnsi="Times-Roman" w:cs="Times-Roman"/>
          <w:sz w:val="26"/>
          <w:szCs w:val="26"/>
        </w:rPr>
        <w:t>good work in the community – donating staff and materials for</w:t>
      </w:r>
    </w:p>
    <w:p w:rsidR="00D00E49" w:rsidRDefault="00D00E49" w:rsidP="00D00E49">
      <w:pPr>
        <w:autoSpaceDE w:val="0"/>
        <w:autoSpaceDN w:val="0"/>
        <w:adjustRightInd w:val="0"/>
        <w:spacing w:after="0"/>
        <w:rPr>
          <w:rFonts w:ascii="Times-Roman" w:eastAsiaTheme="minorHAnsi" w:hAnsi="Times-Roman" w:cs="Times-Roman"/>
          <w:sz w:val="26"/>
          <w:szCs w:val="26"/>
        </w:rPr>
      </w:pPr>
      <w:r>
        <w:rPr>
          <w:rFonts w:ascii="Times-Roman" w:eastAsiaTheme="minorHAnsi" w:hAnsi="Times-Roman" w:cs="Times-Roman"/>
          <w:sz w:val="26"/>
          <w:szCs w:val="26"/>
        </w:rPr>
        <w:t>clean-up projects.</w:t>
      </w:r>
    </w:p>
    <w:p w:rsidR="00D00E49" w:rsidRDefault="00D00E49" w:rsidP="00D00E49">
      <w:pPr>
        <w:spacing w:after="200" w:line="276" w:lineRule="auto"/>
        <w:rPr>
          <w:rFonts w:ascii="Times New Roman" w:eastAsiaTheme="minorHAnsi" w:hAnsi="Times New Roman"/>
          <w:i/>
          <w:iCs/>
          <w:szCs w:val="22"/>
        </w:rPr>
      </w:pPr>
      <w:r>
        <w:rPr>
          <w:rFonts w:ascii="Times-Roman" w:eastAsiaTheme="minorHAnsi" w:hAnsi="Times-Roman" w:cs="Times-Roman"/>
          <w:szCs w:val="22"/>
        </w:rPr>
        <w:t xml:space="preserve">Mark Hodson </w:t>
      </w:r>
      <w:r>
        <w:rPr>
          <w:rFonts w:ascii="Times New Roman" w:eastAsiaTheme="minorHAnsi" w:hAnsi="Times New Roman"/>
          <w:i/>
          <w:iCs/>
          <w:szCs w:val="22"/>
        </w:rPr>
        <w:t>(The Sunday Times)</w:t>
      </w:r>
    </w:p>
    <w:p w:rsidR="00D00E49" w:rsidRDefault="00D00E49" w:rsidP="00D00E49">
      <w:pPr>
        <w:spacing w:after="200" w:line="276" w:lineRule="auto"/>
        <w:rPr>
          <w:rFonts w:ascii="Tahoma" w:eastAsiaTheme="minorHAnsi" w:hAnsi="Tahoma" w:cs="Tahoma"/>
          <w:sz w:val="56"/>
          <w:szCs w:val="56"/>
        </w:rPr>
      </w:pPr>
      <w:r>
        <w:rPr>
          <w:rFonts w:ascii="Tahoma" w:eastAsiaTheme="minorHAnsi" w:hAnsi="Tahoma" w:cs="Tahoma"/>
          <w:noProof/>
          <w:sz w:val="56"/>
          <w:szCs w:val="56"/>
          <w:lang w:eastAsia="en-GB"/>
        </w:rPr>
        <w:drawing>
          <wp:inline distT="0" distB="0" distL="0" distR="0">
            <wp:extent cx="2764221" cy="167922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65120" cy="1679767"/>
                    </a:xfrm>
                    <a:prstGeom prst="rect">
                      <a:avLst/>
                    </a:prstGeom>
                    <a:noFill/>
                    <a:ln>
                      <a:noFill/>
                    </a:ln>
                  </pic:spPr>
                </pic:pic>
              </a:graphicData>
            </a:graphic>
          </wp:inline>
        </w:drawing>
      </w:r>
    </w:p>
    <w:p w:rsidR="00AA1DC3" w:rsidRDefault="00AA1DC3" w:rsidP="00AA1DC3">
      <w:pPr>
        <w:autoSpaceDE w:val="0"/>
        <w:autoSpaceDN w:val="0"/>
        <w:adjustRightInd w:val="0"/>
        <w:spacing w:after="0"/>
        <w:rPr>
          <w:rFonts w:eastAsiaTheme="minorHAnsi" w:cs="Arial"/>
          <w:bCs/>
          <w:iCs/>
          <w:color w:val="000000"/>
          <w:sz w:val="32"/>
          <w:szCs w:val="32"/>
        </w:rPr>
      </w:pPr>
      <w:r>
        <w:rPr>
          <w:rFonts w:eastAsiaTheme="minorHAnsi" w:cs="Arial"/>
          <w:bCs/>
          <w:iCs/>
          <w:color w:val="000000"/>
          <w:sz w:val="32"/>
          <w:szCs w:val="32"/>
        </w:rPr>
        <w:lastRenderedPageBreak/>
        <w:t>In your writing examination, sentence structure, punctuation and spelling are very important.  Good content does go some way towards getting you a good mark, but you have to get the technical stuff right as well.</w:t>
      </w:r>
    </w:p>
    <w:p w:rsidR="00AA1DC3" w:rsidRDefault="00AA1DC3" w:rsidP="00AA1DC3">
      <w:pPr>
        <w:autoSpaceDE w:val="0"/>
        <w:autoSpaceDN w:val="0"/>
        <w:adjustRightInd w:val="0"/>
        <w:spacing w:after="0"/>
        <w:rPr>
          <w:rFonts w:eastAsiaTheme="minorHAnsi" w:cs="Arial"/>
          <w:bCs/>
          <w:iCs/>
          <w:color w:val="000000"/>
          <w:sz w:val="32"/>
          <w:szCs w:val="32"/>
        </w:rPr>
      </w:pPr>
    </w:p>
    <w:p w:rsidR="00AA1DC3" w:rsidRDefault="00AA1DC3" w:rsidP="00AA1DC3">
      <w:pPr>
        <w:autoSpaceDE w:val="0"/>
        <w:autoSpaceDN w:val="0"/>
        <w:adjustRightInd w:val="0"/>
        <w:spacing w:after="0"/>
        <w:rPr>
          <w:rFonts w:eastAsiaTheme="minorHAnsi" w:cs="Arial"/>
          <w:bCs/>
          <w:iCs/>
          <w:color w:val="000000"/>
          <w:sz w:val="32"/>
          <w:szCs w:val="32"/>
        </w:rPr>
      </w:pPr>
      <w:r>
        <w:rPr>
          <w:rFonts w:eastAsiaTheme="minorHAnsi" w:cs="Arial"/>
          <w:bCs/>
          <w:iCs/>
          <w:color w:val="000000"/>
          <w:sz w:val="32"/>
          <w:szCs w:val="32"/>
        </w:rPr>
        <w:t>7 out of 20 marks, more than an third, are awarded for SSPS.</w:t>
      </w:r>
    </w:p>
    <w:p w:rsidR="00AA1DC3" w:rsidRDefault="00AA1DC3" w:rsidP="00AA1DC3">
      <w:pPr>
        <w:autoSpaceDE w:val="0"/>
        <w:autoSpaceDN w:val="0"/>
        <w:adjustRightInd w:val="0"/>
        <w:spacing w:after="0"/>
        <w:rPr>
          <w:rFonts w:eastAsiaTheme="minorHAnsi" w:cs="Arial"/>
          <w:bCs/>
          <w:iCs/>
          <w:color w:val="000000"/>
          <w:sz w:val="32"/>
          <w:szCs w:val="32"/>
        </w:rPr>
      </w:pPr>
    </w:p>
    <w:p w:rsidR="00AA1DC3" w:rsidRDefault="00AA1DC3" w:rsidP="00AA1DC3">
      <w:pPr>
        <w:autoSpaceDE w:val="0"/>
        <w:autoSpaceDN w:val="0"/>
        <w:adjustRightInd w:val="0"/>
        <w:spacing w:after="0"/>
        <w:rPr>
          <w:rFonts w:eastAsiaTheme="minorHAnsi" w:cs="Arial"/>
          <w:bCs/>
          <w:iCs/>
          <w:color w:val="000000"/>
          <w:sz w:val="32"/>
          <w:szCs w:val="32"/>
        </w:rPr>
      </w:pPr>
      <w:r>
        <w:rPr>
          <w:rFonts w:eastAsiaTheme="minorHAnsi" w:cs="Arial"/>
          <w:bCs/>
          <w:iCs/>
          <w:color w:val="000000"/>
          <w:sz w:val="32"/>
          <w:szCs w:val="32"/>
        </w:rPr>
        <w:t xml:space="preserve">Here </w:t>
      </w:r>
      <w:r w:rsidR="00DA5DB8">
        <w:rPr>
          <w:rFonts w:eastAsiaTheme="minorHAnsi" w:cs="Arial"/>
          <w:bCs/>
          <w:iCs/>
          <w:color w:val="000000"/>
          <w:sz w:val="32"/>
          <w:szCs w:val="32"/>
        </w:rPr>
        <w:t>are</w:t>
      </w:r>
      <w:r>
        <w:rPr>
          <w:rFonts w:eastAsiaTheme="minorHAnsi" w:cs="Arial"/>
          <w:bCs/>
          <w:iCs/>
          <w:color w:val="000000"/>
          <w:sz w:val="32"/>
          <w:szCs w:val="32"/>
        </w:rPr>
        <w:t xml:space="preserve"> the marking criteria an examiner would use for a Foundation writing paper.</w:t>
      </w:r>
    </w:p>
    <w:p w:rsidR="00AA1DC3" w:rsidRDefault="00AA1DC3" w:rsidP="00AA1DC3">
      <w:pPr>
        <w:autoSpaceDE w:val="0"/>
        <w:autoSpaceDN w:val="0"/>
        <w:adjustRightInd w:val="0"/>
        <w:spacing w:after="0"/>
        <w:rPr>
          <w:rFonts w:eastAsiaTheme="minorHAnsi" w:cs="Arial"/>
          <w:bCs/>
          <w:iCs/>
          <w:color w:val="000000"/>
          <w:sz w:val="32"/>
          <w:szCs w:val="32"/>
        </w:rPr>
      </w:pPr>
    </w:p>
    <w:p w:rsidR="00AA1DC3" w:rsidRPr="006F44AA" w:rsidRDefault="00AA1DC3" w:rsidP="00AA1DC3">
      <w:pPr>
        <w:autoSpaceDE w:val="0"/>
        <w:autoSpaceDN w:val="0"/>
        <w:adjustRightInd w:val="0"/>
        <w:spacing w:after="0"/>
        <w:rPr>
          <w:rFonts w:eastAsiaTheme="minorHAnsi" w:cs="Arial"/>
          <w:color w:val="000000"/>
          <w:sz w:val="32"/>
          <w:szCs w:val="32"/>
          <w:u w:val="single"/>
        </w:rPr>
      </w:pPr>
      <w:r w:rsidRPr="006F44AA">
        <w:rPr>
          <w:rFonts w:eastAsiaTheme="minorHAnsi" w:cs="Arial"/>
          <w:b/>
          <w:bCs/>
          <w:i/>
          <w:iCs/>
          <w:color w:val="000000"/>
          <w:sz w:val="32"/>
          <w:szCs w:val="32"/>
          <w:u w:val="single"/>
        </w:rPr>
        <w:t>Sentence structure, punctuation and spelling (7 marks</w:t>
      </w:r>
      <w:r w:rsidRPr="006F44AA">
        <w:rPr>
          <w:rFonts w:eastAsiaTheme="minorHAnsi" w:cs="Arial"/>
          <w:i/>
          <w:iCs/>
          <w:color w:val="000000"/>
          <w:sz w:val="32"/>
          <w:szCs w:val="32"/>
          <w:u w:val="single"/>
        </w:rPr>
        <w:t xml:space="preserve">) </w:t>
      </w:r>
    </w:p>
    <w:p w:rsidR="00AA1DC3" w:rsidRPr="006F44AA" w:rsidRDefault="00AA1DC3" w:rsidP="00AA1DC3">
      <w:pPr>
        <w:pStyle w:val="ListParagraph"/>
        <w:numPr>
          <w:ilvl w:val="0"/>
          <w:numId w:val="20"/>
        </w:numPr>
        <w:autoSpaceDE w:val="0"/>
        <w:autoSpaceDN w:val="0"/>
        <w:adjustRightInd w:val="0"/>
        <w:spacing w:after="0"/>
        <w:rPr>
          <w:rFonts w:cs="Arial"/>
          <w:color w:val="000000"/>
          <w:sz w:val="28"/>
          <w:szCs w:val="28"/>
        </w:rPr>
      </w:pPr>
      <w:r w:rsidRPr="006F44AA">
        <w:rPr>
          <w:rFonts w:cs="Arial"/>
          <w:b/>
          <w:bCs/>
          <w:color w:val="000000"/>
          <w:sz w:val="28"/>
          <w:szCs w:val="28"/>
        </w:rPr>
        <w:t>Band 1</w:t>
      </w:r>
      <w:r>
        <w:rPr>
          <w:rFonts w:cs="Arial"/>
          <w:b/>
          <w:bCs/>
          <w:color w:val="000000"/>
          <w:sz w:val="28"/>
          <w:szCs w:val="28"/>
        </w:rPr>
        <w:t xml:space="preserve">   </w:t>
      </w:r>
      <w:r w:rsidRPr="006F44AA">
        <w:rPr>
          <w:rFonts w:cs="Arial"/>
          <w:b/>
          <w:bCs/>
          <w:color w:val="000000"/>
          <w:sz w:val="28"/>
          <w:szCs w:val="28"/>
        </w:rPr>
        <w:t xml:space="preserve"> 1-3 marks </w:t>
      </w:r>
    </w:p>
    <w:p w:rsidR="00AA1DC3" w:rsidRPr="006F44AA" w:rsidRDefault="00AA1DC3" w:rsidP="00AA1DC3">
      <w:pPr>
        <w:pStyle w:val="ListParagraph"/>
        <w:numPr>
          <w:ilvl w:val="0"/>
          <w:numId w:val="20"/>
        </w:numPr>
        <w:autoSpaceDE w:val="0"/>
        <w:autoSpaceDN w:val="0"/>
        <w:adjustRightInd w:val="0"/>
        <w:spacing w:after="30"/>
        <w:rPr>
          <w:rFonts w:cs="Arial"/>
          <w:color w:val="000000"/>
          <w:sz w:val="28"/>
          <w:szCs w:val="28"/>
        </w:rPr>
      </w:pPr>
      <w:r w:rsidRPr="006F44AA">
        <w:rPr>
          <w:rFonts w:cs="Arial"/>
          <w:color w:val="000000"/>
          <w:sz w:val="28"/>
          <w:szCs w:val="28"/>
        </w:rPr>
        <w:t xml:space="preserve">sentences are mostly simple or compound </w:t>
      </w:r>
    </w:p>
    <w:p w:rsidR="00AA1DC3" w:rsidRPr="006F44AA" w:rsidRDefault="00AA1DC3" w:rsidP="00AA1DC3">
      <w:pPr>
        <w:pStyle w:val="ListParagraph"/>
        <w:numPr>
          <w:ilvl w:val="0"/>
          <w:numId w:val="20"/>
        </w:numPr>
        <w:autoSpaceDE w:val="0"/>
        <w:autoSpaceDN w:val="0"/>
        <w:adjustRightInd w:val="0"/>
        <w:spacing w:after="30"/>
        <w:rPr>
          <w:rFonts w:cs="Arial"/>
          <w:color w:val="000000"/>
          <w:sz w:val="28"/>
          <w:szCs w:val="28"/>
        </w:rPr>
      </w:pPr>
      <w:r w:rsidRPr="006F44AA">
        <w:rPr>
          <w:rFonts w:cs="Arial"/>
          <w:color w:val="000000"/>
          <w:sz w:val="28"/>
          <w:szCs w:val="28"/>
        </w:rPr>
        <w:t xml:space="preserve">compound sentences are linked or sequenced by conjunctions such as and or so </w:t>
      </w:r>
    </w:p>
    <w:p w:rsidR="00AA1DC3" w:rsidRPr="006F44AA" w:rsidRDefault="00AA1DC3" w:rsidP="00AA1DC3">
      <w:pPr>
        <w:pStyle w:val="ListParagraph"/>
        <w:numPr>
          <w:ilvl w:val="0"/>
          <w:numId w:val="20"/>
        </w:numPr>
        <w:autoSpaceDE w:val="0"/>
        <w:autoSpaceDN w:val="0"/>
        <w:adjustRightInd w:val="0"/>
        <w:spacing w:after="30"/>
        <w:rPr>
          <w:rFonts w:cs="Arial"/>
          <w:color w:val="000000"/>
          <w:sz w:val="28"/>
          <w:szCs w:val="28"/>
        </w:rPr>
      </w:pPr>
      <w:r w:rsidRPr="006F44AA">
        <w:rPr>
          <w:rFonts w:cs="Arial"/>
          <w:color w:val="000000"/>
          <w:sz w:val="28"/>
          <w:szCs w:val="28"/>
        </w:rPr>
        <w:t xml:space="preserve">punctuation (full stops, commas, capital letters to demarcate sentences) is attempted where appropriate and with some accuracy </w:t>
      </w:r>
    </w:p>
    <w:p w:rsidR="00AA1DC3" w:rsidRPr="006F44AA" w:rsidRDefault="00AA1DC3" w:rsidP="00AA1DC3">
      <w:pPr>
        <w:pStyle w:val="ListParagraph"/>
        <w:numPr>
          <w:ilvl w:val="0"/>
          <w:numId w:val="20"/>
        </w:numPr>
        <w:autoSpaceDE w:val="0"/>
        <w:autoSpaceDN w:val="0"/>
        <w:adjustRightInd w:val="0"/>
        <w:spacing w:after="30"/>
        <w:rPr>
          <w:rFonts w:cs="Arial"/>
          <w:color w:val="000000"/>
          <w:sz w:val="28"/>
          <w:szCs w:val="28"/>
        </w:rPr>
      </w:pPr>
      <w:r w:rsidRPr="006F44AA">
        <w:rPr>
          <w:rFonts w:cs="Arial"/>
          <w:color w:val="000000"/>
          <w:sz w:val="28"/>
          <w:szCs w:val="28"/>
        </w:rPr>
        <w:t xml:space="preserve">the spelling of simple words is usually accurate </w:t>
      </w:r>
    </w:p>
    <w:p w:rsidR="00AA1DC3" w:rsidRPr="006F44AA" w:rsidRDefault="00AA1DC3" w:rsidP="00AA1DC3">
      <w:pPr>
        <w:pStyle w:val="ListParagraph"/>
        <w:numPr>
          <w:ilvl w:val="0"/>
          <w:numId w:val="20"/>
        </w:numPr>
        <w:autoSpaceDE w:val="0"/>
        <w:autoSpaceDN w:val="0"/>
        <w:adjustRightInd w:val="0"/>
        <w:spacing w:after="0"/>
        <w:rPr>
          <w:rFonts w:cs="Arial"/>
          <w:color w:val="000000"/>
          <w:sz w:val="28"/>
          <w:szCs w:val="28"/>
        </w:rPr>
      </w:pPr>
      <w:r w:rsidRPr="006F44AA">
        <w:rPr>
          <w:rFonts w:cs="Arial"/>
          <w:color w:val="000000"/>
          <w:sz w:val="28"/>
          <w:szCs w:val="28"/>
        </w:rPr>
        <w:t xml:space="preserve">control of tense and agreement is uneven </w:t>
      </w:r>
    </w:p>
    <w:p w:rsidR="00AA1DC3" w:rsidRPr="006F44AA" w:rsidRDefault="00AA1DC3" w:rsidP="00AA1DC3">
      <w:pPr>
        <w:autoSpaceDE w:val="0"/>
        <w:autoSpaceDN w:val="0"/>
        <w:adjustRightInd w:val="0"/>
        <w:spacing w:after="0"/>
        <w:rPr>
          <w:rFonts w:eastAsiaTheme="minorHAnsi" w:cs="Arial"/>
          <w:color w:val="000000"/>
          <w:sz w:val="28"/>
          <w:szCs w:val="28"/>
        </w:rPr>
      </w:pPr>
    </w:p>
    <w:p w:rsidR="00AA1DC3" w:rsidRPr="006F44AA" w:rsidRDefault="00AA1DC3" w:rsidP="00AA1DC3">
      <w:pPr>
        <w:pStyle w:val="ListParagraph"/>
        <w:numPr>
          <w:ilvl w:val="0"/>
          <w:numId w:val="20"/>
        </w:numPr>
        <w:autoSpaceDE w:val="0"/>
        <w:autoSpaceDN w:val="0"/>
        <w:adjustRightInd w:val="0"/>
        <w:spacing w:after="0"/>
        <w:rPr>
          <w:rFonts w:cs="Arial"/>
          <w:color w:val="000000"/>
          <w:sz w:val="28"/>
          <w:szCs w:val="28"/>
        </w:rPr>
      </w:pPr>
      <w:r w:rsidRPr="006F44AA">
        <w:rPr>
          <w:rFonts w:cs="Arial"/>
          <w:b/>
          <w:bCs/>
          <w:color w:val="000000"/>
          <w:sz w:val="28"/>
          <w:szCs w:val="28"/>
        </w:rPr>
        <w:t>Band 2</w:t>
      </w:r>
      <w:r>
        <w:rPr>
          <w:rFonts w:cs="Arial"/>
          <w:b/>
          <w:bCs/>
          <w:color w:val="000000"/>
          <w:sz w:val="28"/>
          <w:szCs w:val="28"/>
        </w:rPr>
        <w:t xml:space="preserve">   </w:t>
      </w:r>
      <w:r w:rsidRPr="006F44AA">
        <w:rPr>
          <w:rFonts w:cs="Arial"/>
          <w:b/>
          <w:bCs/>
          <w:color w:val="000000"/>
          <w:sz w:val="28"/>
          <w:szCs w:val="28"/>
        </w:rPr>
        <w:t xml:space="preserve"> 4-5 marks </w:t>
      </w:r>
    </w:p>
    <w:p w:rsidR="00AA1DC3" w:rsidRPr="006F44AA" w:rsidRDefault="00AA1DC3" w:rsidP="00AA1DC3">
      <w:pPr>
        <w:pStyle w:val="ListParagraph"/>
        <w:numPr>
          <w:ilvl w:val="0"/>
          <w:numId w:val="20"/>
        </w:numPr>
        <w:autoSpaceDE w:val="0"/>
        <w:autoSpaceDN w:val="0"/>
        <w:adjustRightInd w:val="0"/>
        <w:spacing w:after="30"/>
        <w:rPr>
          <w:rFonts w:cs="Arial"/>
          <w:color w:val="000000"/>
          <w:sz w:val="28"/>
          <w:szCs w:val="28"/>
        </w:rPr>
      </w:pPr>
      <w:r w:rsidRPr="006F44AA">
        <w:rPr>
          <w:rFonts w:cs="Arial"/>
          <w:color w:val="000000"/>
          <w:sz w:val="28"/>
          <w:szCs w:val="28"/>
        </w:rPr>
        <w:t xml:space="preserve">sentences are varied and both compound and complex sentences are used </w:t>
      </w:r>
    </w:p>
    <w:p w:rsidR="00AA1DC3" w:rsidRPr="006F44AA" w:rsidRDefault="00AA1DC3" w:rsidP="00AA1DC3">
      <w:pPr>
        <w:pStyle w:val="ListParagraph"/>
        <w:numPr>
          <w:ilvl w:val="0"/>
          <w:numId w:val="20"/>
        </w:numPr>
        <w:autoSpaceDE w:val="0"/>
        <w:autoSpaceDN w:val="0"/>
        <w:adjustRightInd w:val="0"/>
        <w:spacing w:after="30"/>
        <w:rPr>
          <w:rFonts w:cs="Arial"/>
          <w:color w:val="000000"/>
          <w:sz w:val="28"/>
          <w:szCs w:val="28"/>
        </w:rPr>
      </w:pPr>
      <w:r w:rsidRPr="006F44AA">
        <w:rPr>
          <w:rFonts w:cs="Arial"/>
          <w:color w:val="000000"/>
          <w:sz w:val="28"/>
          <w:szCs w:val="28"/>
        </w:rPr>
        <w:t xml:space="preserve">there is use of some subordination to achieve clarity and economy </w:t>
      </w:r>
    </w:p>
    <w:p w:rsidR="00AA1DC3" w:rsidRPr="006F44AA" w:rsidRDefault="00AA1DC3" w:rsidP="00AA1DC3">
      <w:pPr>
        <w:pStyle w:val="ListParagraph"/>
        <w:numPr>
          <w:ilvl w:val="0"/>
          <w:numId w:val="20"/>
        </w:numPr>
        <w:autoSpaceDE w:val="0"/>
        <w:autoSpaceDN w:val="0"/>
        <w:adjustRightInd w:val="0"/>
        <w:spacing w:after="30"/>
        <w:rPr>
          <w:rFonts w:cs="Arial"/>
          <w:color w:val="000000"/>
          <w:sz w:val="28"/>
          <w:szCs w:val="28"/>
        </w:rPr>
      </w:pPr>
      <w:r w:rsidRPr="006F44AA">
        <w:rPr>
          <w:rFonts w:cs="Arial"/>
          <w:color w:val="000000"/>
          <w:sz w:val="28"/>
          <w:szCs w:val="28"/>
        </w:rPr>
        <w:t xml:space="preserve">some control of a range of punctuation, including the punctuation of direct speech </w:t>
      </w:r>
    </w:p>
    <w:p w:rsidR="00AA1DC3" w:rsidRPr="006F44AA" w:rsidRDefault="00AA1DC3" w:rsidP="00AA1DC3">
      <w:pPr>
        <w:pStyle w:val="ListParagraph"/>
        <w:numPr>
          <w:ilvl w:val="0"/>
          <w:numId w:val="20"/>
        </w:numPr>
        <w:autoSpaceDE w:val="0"/>
        <w:autoSpaceDN w:val="0"/>
        <w:adjustRightInd w:val="0"/>
        <w:spacing w:after="30"/>
        <w:rPr>
          <w:rFonts w:cs="Arial"/>
          <w:color w:val="000000"/>
          <w:sz w:val="28"/>
          <w:szCs w:val="28"/>
        </w:rPr>
      </w:pPr>
      <w:r w:rsidRPr="006F44AA">
        <w:rPr>
          <w:rFonts w:cs="Arial"/>
          <w:color w:val="000000"/>
          <w:sz w:val="28"/>
          <w:szCs w:val="28"/>
        </w:rPr>
        <w:t xml:space="preserve">the spelling of simple and polysyllabic words is usually accurate </w:t>
      </w:r>
    </w:p>
    <w:p w:rsidR="00AA1DC3" w:rsidRPr="006F44AA" w:rsidRDefault="00AA1DC3" w:rsidP="00AA1DC3">
      <w:pPr>
        <w:pStyle w:val="ListParagraph"/>
        <w:numPr>
          <w:ilvl w:val="0"/>
          <w:numId w:val="20"/>
        </w:numPr>
        <w:autoSpaceDE w:val="0"/>
        <w:autoSpaceDN w:val="0"/>
        <w:adjustRightInd w:val="0"/>
        <w:spacing w:after="0"/>
        <w:rPr>
          <w:rFonts w:cs="Arial"/>
          <w:color w:val="000000"/>
          <w:sz w:val="28"/>
          <w:szCs w:val="28"/>
        </w:rPr>
      </w:pPr>
      <w:r w:rsidRPr="006F44AA">
        <w:rPr>
          <w:rFonts w:cs="Arial"/>
          <w:color w:val="000000"/>
          <w:sz w:val="28"/>
          <w:szCs w:val="28"/>
        </w:rPr>
        <w:t xml:space="preserve">control of tense and agreement is generally secure </w:t>
      </w:r>
    </w:p>
    <w:p w:rsidR="00AA1DC3" w:rsidRPr="006F44AA" w:rsidRDefault="00AA1DC3" w:rsidP="00AA1DC3">
      <w:pPr>
        <w:autoSpaceDE w:val="0"/>
        <w:autoSpaceDN w:val="0"/>
        <w:adjustRightInd w:val="0"/>
        <w:spacing w:after="0"/>
        <w:rPr>
          <w:rFonts w:eastAsiaTheme="minorHAnsi" w:cs="Arial"/>
          <w:color w:val="000000"/>
          <w:sz w:val="28"/>
          <w:szCs w:val="28"/>
        </w:rPr>
      </w:pPr>
    </w:p>
    <w:p w:rsidR="00AA1DC3" w:rsidRPr="006F44AA" w:rsidRDefault="00AA1DC3" w:rsidP="00AA1DC3">
      <w:pPr>
        <w:pStyle w:val="ListParagraph"/>
        <w:numPr>
          <w:ilvl w:val="0"/>
          <w:numId w:val="20"/>
        </w:numPr>
        <w:autoSpaceDE w:val="0"/>
        <w:autoSpaceDN w:val="0"/>
        <w:adjustRightInd w:val="0"/>
        <w:spacing w:after="0"/>
        <w:rPr>
          <w:rFonts w:cs="Arial"/>
          <w:color w:val="000000"/>
          <w:sz w:val="28"/>
          <w:szCs w:val="28"/>
        </w:rPr>
      </w:pPr>
      <w:r w:rsidRPr="006F44AA">
        <w:rPr>
          <w:rFonts w:cs="Arial"/>
          <w:b/>
          <w:bCs/>
          <w:color w:val="000000"/>
          <w:sz w:val="28"/>
          <w:szCs w:val="28"/>
        </w:rPr>
        <w:t>Band 3</w:t>
      </w:r>
      <w:r>
        <w:rPr>
          <w:rFonts w:cs="Arial"/>
          <w:b/>
          <w:bCs/>
          <w:color w:val="000000"/>
          <w:sz w:val="28"/>
          <w:szCs w:val="28"/>
        </w:rPr>
        <w:t xml:space="preserve">   </w:t>
      </w:r>
      <w:r w:rsidRPr="006F44AA">
        <w:rPr>
          <w:rFonts w:cs="Arial"/>
          <w:b/>
          <w:bCs/>
          <w:color w:val="000000"/>
          <w:sz w:val="28"/>
          <w:szCs w:val="28"/>
        </w:rPr>
        <w:t xml:space="preserve"> 6-7 marks </w:t>
      </w:r>
    </w:p>
    <w:p w:rsidR="00AA1DC3" w:rsidRPr="006F44AA" w:rsidRDefault="00AA1DC3" w:rsidP="00AA1DC3">
      <w:pPr>
        <w:pStyle w:val="ListParagraph"/>
        <w:numPr>
          <w:ilvl w:val="0"/>
          <w:numId w:val="20"/>
        </w:numPr>
        <w:autoSpaceDE w:val="0"/>
        <w:autoSpaceDN w:val="0"/>
        <w:adjustRightInd w:val="0"/>
        <w:spacing w:after="29"/>
        <w:rPr>
          <w:rFonts w:cs="Arial"/>
          <w:color w:val="000000"/>
          <w:sz w:val="28"/>
          <w:szCs w:val="28"/>
        </w:rPr>
      </w:pPr>
      <w:r w:rsidRPr="006F44AA">
        <w:rPr>
          <w:rFonts w:cs="Arial"/>
          <w:color w:val="000000"/>
          <w:sz w:val="28"/>
          <w:szCs w:val="28"/>
        </w:rPr>
        <w:t xml:space="preserve">a range of grammatical structures is used to vary the length and focus of sentences </w:t>
      </w:r>
    </w:p>
    <w:p w:rsidR="00AA1DC3" w:rsidRPr="006F44AA" w:rsidRDefault="00AA1DC3" w:rsidP="00AA1DC3">
      <w:pPr>
        <w:pStyle w:val="ListParagraph"/>
        <w:numPr>
          <w:ilvl w:val="0"/>
          <w:numId w:val="20"/>
        </w:numPr>
        <w:autoSpaceDE w:val="0"/>
        <w:autoSpaceDN w:val="0"/>
        <w:adjustRightInd w:val="0"/>
        <w:spacing w:after="29"/>
        <w:rPr>
          <w:rFonts w:cs="Arial"/>
          <w:color w:val="000000"/>
          <w:sz w:val="28"/>
          <w:szCs w:val="28"/>
        </w:rPr>
      </w:pPr>
      <w:r w:rsidRPr="006F44AA">
        <w:rPr>
          <w:rFonts w:cs="Arial"/>
          <w:color w:val="000000"/>
          <w:sz w:val="28"/>
          <w:szCs w:val="28"/>
        </w:rPr>
        <w:t xml:space="preserve">simple, compound and complex sentences are used to achieve particular effects </w:t>
      </w:r>
    </w:p>
    <w:p w:rsidR="00AA1DC3" w:rsidRPr="006F44AA" w:rsidRDefault="00AA1DC3" w:rsidP="00AA1DC3">
      <w:pPr>
        <w:pStyle w:val="ListParagraph"/>
        <w:numPr>
          <w:ilvl w:val="0"/>
          <w:numId w:val="20"/>
        </w:numPr>
        <w:autoSpaceDE w:val="0"/>
        <w:autoSpaceDN w:val="0"/>
        <w:adjustRightInd w:val="0"/>
        <w:spacing w:after="29"/>
        <w:rPr>
          <w:rFonts w:cs="Arial"/>
          <w:color w:val="000000"/>
          <w:sz w:val="28"/>
          <w:szCs w:val="28"/>
        </w:rPr>
      </w:pPr>
      <w:r w:rsidRPr="006F44AA">
        <w:rPr>
          <w:rFonts w:cs="Arial"/>
          <w:color w:val="000000"/>
          <w:sz w:val="28"/>
          <w:szCs w:val="28"/>
        </w:rPr>
        <w:t xml:space="preserve">a range of punctuation is used accurately to structure sentences and texts, sometimes to create deliberate effects, including parenthetic commas </w:t>
      </w:r>
    </w:p>
    <w:p w:rsidR="00AA1DC3" w:rsidRPr="006F44AA" w:rsidRDefault="00AA1DC3" w:rsidP="00AA1DC3">
      <w:pPr>
        <w:pStyle w:val="ListParagraph"/>
        <w:numPr>
          <w:ilvl w:val="0"/>
          <w:numId w:val="20"/>
        </w:numPr>
        <w:autoSpaceDE w:val="0"/>
        <w:autoSpaceDN w:val="0"/>
        <w:adjustRightInd w:val="0"/>
        <w:spacing w:after="29"/>
        <w:rPr>
          <w:rFonts w:cs="Arial"/>
          <w:color w:val="000000"/>
          <w:sz w:val="28"/>
          <w:szCs w:val="28"/>
        </w:rPr>
      </w:pPr>
      <w:r w:rsidRPr="006F44AA">
        <w:rPr>
          <w:rFonts w:cs="Arial"/>
          <w:color w:val="000000"/>
          <w:sz w:val="28"/>
          <w:szCs w:val="28"/>
        </w:rPr>
        <w:t xml:space="preserve">most spelling, including that of irregular words, is usually correct </w:t>
      </w:r>
    </w:p>
    <w:p w:rsidR="00AA1DC3" w:rsidRDefault="00AA1DC3" w:rsidP="00AA1DC3">
      <w:pPr>
        <w:pStyle w:val="ListParagraph"/>
        <w:numPr>
          <w:ilvl w:val="0"/>
          <w:numId w:val="20"/>
        </w:numPr>
        <w:autoSpaceDE w:val="0"/>
        <w:autoSpaceDN w:val="0"/>
        <w:adjustRightInd w:val="0"/>
        <w:spacing w:after="0"/>
        <w:rPr>
          <w:rFonts w:cs="Arial"/>
          <w:color w:val="000000"/>
          <w:sz w:val="28"/>
          <w:szCs w:val="28"/>
        </w:rPr>
      </w:pPr>
      <w:r w:rsidRPr="006F44AA">
        <w:rPr>
          <w:rFonts w:cs="Arial"/>
          <w:color w:val="000000"/>
          <w:sz w:val="28"/>
          <w:szCs w:val="28"/>
        </w:rPr>
        <w:t xml:space="preserve">control of tense and agreement is secure </w:t>
      </w:r>
    </w:p>
    <w:p w:rsidR="00AA1DC3" w:rsidRPr="00A001AC" w:rsidRDefault="00AA1DC3" w:rsidP="00AA1DC3">
      <w:pPr>
        <w:autoSpaceDE w:val="0"/>
        <w:autoSpaceDN w:val="0"/>
        <w:adjustRightInd w:val="0"/>
        <w:spacing w:after="0"/>
        <w:rPr>
          <w:rFonts w:cs="Arial"/>
          <w:color w:val="000000"/>
          <w:sz w:val="28"/>
          <w:szCs w:val="28"/>
        </w:rPr>
      </w:pPr>
    </w:p>
    <w:tbl>
      <w:tblPr>
        <w:tblW w:w="0" w:type="auto"/>
        <w:tblBorders>
          <w:top w:val="nil"/>
          <w:left w:val="nil"/>
          <w:bottom w:val="nil"/>
          <w:right w:val="nil"/>
        </w:tblBorders>
        <w:tblLayout w:type="fixed"/>
        <w:tblLook w:val="0000" w:firstRow="0" w:lastRow="0" w:firstColumn="0" w:lastColumn="0" w:noHBand="0" w:noVBand="0"/>
      </w:tblPr>
      <w:tblGrid>
        <w:gridCol w:w="8128"/>
      </w:tblGrid>
      <w:tr w:rsidR="00AA1DC3" w:rsidRPr="006F44AA" w:rsidTr="00E261D4">
        <w:trPr>
          <w:trHeight w:val="482"/>
        </w:trPr>
        <w:tc>
          <w:tcPr>
            <w:tcW w:w="8128" w:type="dxa"/>
          </w:tcPr>
          <w:p w:rsidR="00AA1DC3" w:rsidRPr="002A359E" w:rsidRDefault="00AA1DC3" w:rsidP="00AA1DC3">
            <w:pPr>
              <w:pStyle w:val="ListParagraph"/>
              <w:numPr>
                <w:ilvl w:val="0"/>
                <w:numId w:val="20"/>
              </w:numPr>
              <w:autoSpaceDE w:val="0"/>
              <w:autoSpaceDN w:val="0"/>
              <w:adjustRightInd w:val="0"/>
              <w:spacing w:after="0"/>
              <w:rPr>
                <w:rFonts w:cs="Arial"/>
                <w:color w:val="000000"/>
                <w:sz w:val="28"/>
                <w:szCs w:val="28"/>
              </w:rPr>
            </w:pPr>
            <w:r w:rsidRPr="00A001AC">
              <w:rPr>
                <w:rFonts w:cs="Arial"/>
                <w:bCs/>
                <w:color w:val="000000"/>
                <w:sz w:val="28"/>
                <w:szCs w:val="28"/>
              </w:rPr>
              <w:t xml:space="preserve">It is presumed that candidates attaining Band 2 and above will have achieved the criteria listed in the previous band(s). Fine tuning of the mark within a band will be made on the basis of a “best fit” procedure, weaknesses in some areas being compensated by strengths in others. </w:t>
            </w:r>
          </w:p>
        </w:tc>
      </w:tr>
    </w:tbl>
    <w:p w:rsidR="00AA1DC3" w:rsidRDefault="00AA1DC3" w:rsidP="00DA5DB8">
      <w:pPr>
        <w:spacing w:after="200" w:line="276" w:lineRule="auto"/>
        <w:rPr>
          <w:rFonts w:ascii="Tahoma" w:eastAsiaTheme="minorHAnsi" w:hAnsi="Tahoma" w:cs="Tahoma"/>
          <w:sz w:val="56"/>
          <w:szCs w:val="56"/>
        </w:rPr>
      </w:pPr>
    </w:p>
    <w:sectPr w:rsidR="00AA1DC3" w:rsidSect="00647617">
      <w:headerReference w:type="default" r:id="rId16"/>
      <w:footerReference w:type="default" r:id="rId17"/>
      <w:footerReference w:type="first" r:id="rId18"/>
      <w:pgSz w:w="11906" w:h="16838"/>
      <w:pgMar w:top="720" w:right="720" w:bottom="720" w:left="720" w:header="0" w:footer="0" w:gutter="0"/>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5706" w:rsidRDefault="00885706">
      <w:pPr>
        <w:spacing w:after="0"/>
      </w:pPr>
      <w:r>
        <w:separator/>
      </w:r>
    </w:p>
  </w:endnote>
  <w:endnote w:type="continuationSeparator" w:id="0">
    <w:p w:rsidR="00885706" w:rsidRDefault="0088570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Black">
    <w:panose1 w:val="020B0A04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rlisle">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MT">
    <w:panose1 w:val="00000000000000000000"/>
    <w:charset w:val="00"/>
    <w:family w:val="auto"/>
    <w:notTrueType/>
    <w:pitch w:val="default"/>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TimesNRMTPro-Bold">
    <w:panose1 w:val="00000000000000000000"/>
    <w:charset w:val="00"/>
    <w:family w:val="roman"/>
    <w:notTrueType/>
    <w:pitch w:val="default"/>
    <w:sig w:usb0="00000003" w:usb1="00000000" w:usb2="00000000" w:usb3="00000000" w:csb0="00000001" w:csb1="00000000"/>
  </w:font>
  <w:font w:name="TimesNRMTPro">
    <w:panose1 w:val="00000000000000000000"/>
    <w:charset w:val="00"/>
    <w:family w:val="swiss"/>
    <w:notTrueType/>
    <w:pitch w:val="default"/>
    <w:sig w:usb0="00000003" w:usb1="00000000" w:usb2="00000000" w:usb3="00000000" w:csb0="00000001" w:csb1="00000000"/>
  </w:font>
  <w:font w:name="TimesNRMTPro-Italic">
    <w:panose1 w:val="00000000000000000000"/>
    <w:charset w:val="00"/>
    <w:family w:val="roman"/>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5706" w:rsidRDefault="00885706" w:rsidP="0042006E">
    <w:pPr>
      <w:pStyle w:val="Footer"/>
      <w:tabs>
        <w:tab w:val="clear" w:pos="4153"/>
        <w:tab w:val="clear" w:pos="8306"/>
        <w:tab w:val="right" w:pos="9072"/>
      </w:tabs>
    </w:pPr>
    <w:r>
      <w:rPr>
        <w:noProof/>
        <w:sz w:val="18"/>
        <w:lang w:eastAsia="en-GB"/>
      </w:rPr>
      <mc:AlternateContent>
        <mc:Choice Requires="wps">
          <w:drawing>
            <wp:anchor distT="4294967295" distB="4294967295" distL="114300" distR="114300" simplePos="0" relativeHeight="251660288" behindDoc="0" locked="0" layoutInCell="1" allowOverlap="1" wp14:anchorId="0104A13F" wp14:editId="29AA9081">
              <wp:simplePos x="0" y="0"/>
              <wp:positionH relativeFrom="column">
                <wp:posOffset>-24765</wp:posOffset>
              </wp:positionH>
              <wp:positionV relativeFrom="paragraph">
                <wp:posOffset>-50801</wp:posOffset>
              </wp:positionV>
              <wp:extent cx="5839460" cy="0"/>
              <wp:effectExtent l="0" t="0" r="27940"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9460" cy="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5pt,-4pt" to="457.8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" strokecolor="#333" strokeweight="1pt"/>
          </w:pict>
        </mc:Fallback>
      </mc:AlternateContent>
    </w:r>
    <w:r w:rsidR="00DF5B86">
      <w:rPr>
        <w:sz w:val="18"/>
      </w:rPr>
      <w:t>English 2013</w:t>
    </w:r>
    <w:r>
      <w:rPr>
        <w:sz w:val="18"/>
      </w:rPr>
      <w:tab/>
    </w:r>
    <w:r>
      <w:rPr>
        <w:rStyle w:val="PageNumber"/>
        <w:sz w:val="18"/>
      </w:rPr>
      <w:fldChar w:fldCharType="begin"/>
    </w:r>
    <w:r>
      <w:rPr>
        <w:rStyle w:val="PageNumber"/>
        <w:sz w:val="18"/>
      </w:rPr>
      <w:instrText xml:space="preserve"> PAGE </w:instrText>
    </w:r>
    <w:r>
      <w:rPr>
        <w:rStyle w:val="PageNumber"/>
        <w:sz w:val="18"/>
      </w:rPr>
      <w:fldChar w:fldCharType="separate"/>
    </w:r>
    <w:r w:rsidR="00042CDF">
      <w:rPr>
        <w:rStyle w:val="PageNumber"/>
        <w:noProof/>
        <w:sz w:val="18"/>
      </w:rPr>
      <w:t>11</w:t>
    </w:r>
    <w:r>
      <w:rPr>
        <w:rStyle w:val="PageNumber"/>
        <w:sz w:val="18"/>
      </w:rPr>
      <w:fldChar w:fldCharType="end"/>
    </w:r>
  </w:p>
  <w:p w:rsidR="00885706" w:rsidRDefault="0088570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5706" w:rsidRDefault="00885706">
    <w:pPr>
      <w:pStyle w:val="Footer"/>
    </w:pPr>
    <w:r>
      <w:t>English 2013</w:t>
    </w:r>
  </w:p>
  <w:p w:rsidR="00885706" w:rsidRDefault="00885706">
    <w:pPr>
      <w:pStyle w:val="Footer"/>
    </w:pPr>
  </w:p>
  <w:p w:rsidR="00885706" w:rsidRDefault="0088570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5706" w:rsidRDefault="00885706">
      <w:pPr>
        <w:spacing w:after="0"/>
      </w:pPr>
      <w:r>
        <w:separator/>
      </w:r>
    </w:p>
  </w:footnote>
  <w:footnote w:type="continuationSeparator" w:id="0">
    <w:p w:rsidR="00885706" w:rsidRDefault="0088570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5706" w:rsidRDefault="00885706">
    <w:pPr>
      <w:pStyle w:val="Header"/>
    </w:pPr>
    <w:r>
      <w:ptab w:relativeTo="margin" w:alignment="center"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05A57"/>
    <w:multiLevelType w:val="hybridMultilevel"/>
    <w:tmpl w:val="AA52C188"/>
    <w:lvl w:ilvl="0" w:tplc="C5363690">
      <w:start w:val="1"/>
      <w:numFmt w:val="decimal"/>
      <w:lvlText w:val="%1."/>
      <w:lvlJc w:val="left"/>
      <w:pPr>
        <w:tabs>
          <w:tab w:val="num" w:pos="772"/>
        </w:tabs>
        <w:ind w:left="772" w:hanging="630"/>
      </w:pPr>
    </w:lvl>
    <w:lvl w:ilvl="1" w:tplc="04090019">
      <w:start w:val="1"/>
      <w:numFmt w:val="lowerLetter"/>
      <w:lvlText w:val="%2."/>
      <w:lvlJc w:val="left"/>
      <w:pPr>
        <w:tabs>
          <w:tab w:val="num" w:pos="1222"/>
        </w:tabs>
        <w:ind w:left="1222" w:hanging="360"/>
      </w:pPr>
    </w:lvl>
    <w:lvl w:ilvl="2" w:tplc="0409001B">
      <w:start w:val="1"/>
      <w:numFmt w:val="lowerRoman"/>
      <w:lvlText w:val="%3."/>
      <w:lvlJc w:val="right"/>
      <w:pPr>
        <w:tabs>
          <w:tab w:val="num" w:pos="1942"/>
        </w:tabs>
        <w:ind w:left="1942" w:hanging="180"/>
      </w:pPr>
    </w:lvl>
    <w:lvl w:ilvl="3" w:tplc="0409000F">
      <w:start w:val="1"/>
      <w:numFmt w:val="decimal"/>
      <w:lvlText w:val="%4."/>
      <w:lvlJc w:val="left"/>
      <w:pPr>
        <w:tabs>
          <w:tab w:val="num" w:pos="2662"/>
        </w:tabs>
        <w:ind w:left="2662" w:hanging="360"/>
      </w:pPr>
    </w:lvl>
    <w:lvl w:ilvl="4" w:tplc="04090019">
      <w:start w:val="1"/>
      <w:numFmt w:val="lowerLetter"/>
      <w:lvlText w:val="%5."/>
      <w:lvlJc w:val="left"/>
      <w:pPr>
        <w:tabs>
          <w:tab w:val="num" w:pos="3382"/>
        </w:tabs>
        <w:ind w:left="3382" w:hanging="360"/>
      </w:pPr>
    </w:lvl>
    <w:lvl w:ilvl="5" w:tplc="0409001B">
      <w:start w:val="1"/>
      <w:numFmt w:val="lowerRoman"/>
      <w:lvlText w:val="%6."/>
      <w:lvlJc w:val="right"/>
      <w:pPr>
        <w:tabs>
          <w:tab w:val="num" w:pos="4102"/>
        </w:tabs>
        <w:ind w:left="4102" w:hanging="180"/>
      </w:pPr>
    </w:lvl>
    <w:lvl w:ilvl="6" w:tplc="0409000F">
      <w:start w:val="1"/>
      <w:numFmt w:val="decimal"/>
      <w:lvlText w:val="%7."/>
      <w:lvlJc w:val="left"/>
      <w:pPr>
        <w:tabs>
          <w:tab w:val="num" w:pos="4822"/>
        </w:tabs>
        <w:ind w:left="4822" w:hanging="360"/>
      </w:pPr>
    </w:lvl>
    <w:lvl w:ilvl="7" w:tplc="04090019">
      <w:start w:val="1"/>
      <w:numFmt w:val="lowerLetter"/>
      <w:lvlText w:val="%8."/>
      <w:lvlJc w:val="left"/>
      <w:pPr>
        <w:tabs>
          <w:tab w:val="num" w:pos="5542"/>
        </w:tabs>
        <w:ind w:left="5542" w:hanging="360"/>
      </w:pPr>
    </w:lvl>
    <w:lvl w:ilvl="8" w:tplc="0409001B">
      <w:start w:val="1"/>
      <w:numFmt w:val="lowerRoman"/>
      <w:lvlText w:val="%9."/>
      <w:lvlJc w:val="right"/>
      <w:pPr>
        <w:tabs>
          <w:tab w:val="num" w:pos="6262"/>
        </w:tabs>
        <w:ind w:left="6262" w:hanging="180"/>
      </w:pPr>
    </w:lvl>
  </w:abstractNum>
  <w:abstractNum w:abstractNumId="1">
    <w:nsid w:val="07CE21CF"/>
    <w:multiLevelType w:val="hybridMultilevel"/>
    <w:tmpl w:val="03F8A22A"/>
    <w:lvl w:ilvl="0" w:tplc="B0C61968">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9844672"/>
    <w:multiLevelType w:val="hybridMultilevel"/>
    <w:tmpl w:val="6A32A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9877538"/>
    <w:multiLevelType w:val="hybridMultilevel"/>
    <w:tmpl w:val="7DF224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A416287"/>
    <w:multiLevelType w:val="hybridMultilevel"/>
    <w:tmpl w:val="321002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DED0AFA"/>
    <w:multiLevelType w:val="hybridMultilevel"/>
    <w:tmpl w:val="B14E6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F63125C"/>
    <w:multiLevelType w:val="hybridMultilevel"/>
    <w:tmpl w:val="321002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38A83689"/>
    <w:multiLevelType w:val="hybridMultilevel"/>
    <w:tmpl w:val="7DF224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4B814F05"/>
    <w:multiLevelType w:val="hybridMultilevel"/>
    <w:tmpl w:val="51744E08"/>
    <w:lvl w:ilvl="0" w:tplc="17BCF85A">
      <w:start w:val="1"/>
      <w:numFmt w:val="bullet"/>
      <w:lvlText w:val="•"/>
      <w:lvlJc w:val="left"/>
      <w:pPr>
        <w:tabs>
          <w:tab w:val="num" w:pos="720"/>
        </w:tabs>
        <w:ind w:left="720" w:hanging="360"/>
      </w:pPr>
      <w:rPr>
        <w:rFonts w:ascii="Arial" w:hAnsi="Arial" w:hint="default"/>
      </w:rPr>
    </w:lvl>
    <w:lvl w:ilvl="1" w:tplc="1A08FF0A" w:tentative="1">
      <w:start w:val="1"/>
      <w:numFmt w:val="bullet"/>
      <w:lvlText w:val="•"/>
      <w:lvlJc w:val="left"/>
      <w:pPr>
        <w:tabs>
          <w:tab w:val="num" w:pos="1440"/>
        </w:tabs>
        <w:ind w:left="1440" w:hanging="360"/>
      </w:pPr>
      <w:rPr>
        <w:rFonts w:ascii="Arial" w:hAnsi="Arial" w:hint="default"/>
      </w:rPr>
    </w:lvl>
    <w:lvl w:ilvl="2" w:tplc="C2DAC966" w:tentative="1">
      <w:start w:val="1"/>
      <w:numFmt w:val="bullet"/>
      <w:lvlText w:val="•"/>
      <w:lvlJc w:val="left"/>
      <w:pPr>
        <w:tabs>
          <w:tab w:val="num" w:pos="2160"/>
        </w:tabs>
        <w:ind w:left="2160" w:hanging="360"/>
      </w:pPr>
      <w:rPr>
        <w:rFonts w:ascii="Arial" w:hAnsi="Arial" w:hint="default"/>
      </w:rPr>
    </w:lvl>
    <w:lvl w:ilvl="3" w:tplc="D6063F7C" w:tentative="1">
      <w:start w:val="1"/>
      <w:numFmt w:val="bullet"/>
      <w:lvlText w:val="•"/>
      <w:lvlJc w:val="left"/>
      <w:pPr>
        <w:tabs>
          <w:tab w:val="num" w:pos="2880"/>
        </w:tabs>
        <w:ind w:left="2880" w:hanging="360"/>
      </w:pPr>
      <w:rPr>
        <w:rFonts w:ascii="Arial" w:hAnsi="Arial" w:hint="default"/>
      </w:rPr>
    </w:lvl>
    <w:lvl w:ilvl="4" w:tplc="C1CE9B9E" w:tentative="1">
      <w:start w:val="1"/>
      <w:numFmt w:val="bullet"/>
      <w:lvlText w:val="•"/>
      <w:lvlJc w:val="left"/>
      <w:pPr>
        <w:tabs>
          <w:tab w:val="num" w:pos="3600"/>
        </w:tabs>
        <w:ind w:left="3600" w:hanging="360"/>
      </w:pPr>
      <w:rPr>
        <w:rFonts w:ascii="Arial" w:hAnsi="Arial" w:hint="default"/>
      </w:rPr>
    </w:lvl>
    <w:lvl w:ilvl="5" w:tplc="761A6720" w:tentative="1">
      <w:start w:val="1"/>
      <w:numFmt w:val="bullet"/>
      <w:lvlText w:val="•"/>
      <w:lvlJc w:val="left"/>
      <w:pPr>
        <w:tabs>
          <w:tab w:val="num" w:pos="4320"/>
        </w:tabs>
        <w:ind w:left="4320" w:hanging="360"/>
      </w:pPr>
      <w:rPr>
        <w:rFonts w:ascii="Arial" w:hAnsi="Arial" w:hint="default"/>
      </w:rPr>
    </w:lvl>
    <w:lvl w:ilvl="6" w:tplc="C1E63E9C" w:tentative="1">
      <w:start w:val="1"/>
      <w:numFmt w:val="bullet"/>
      <w:lvlText w:val="•"/>
      <w:lvlJc w:val="left"/>
      <w:pPr>
        <w:tabs>
          <w:tab w:val="num" w:pos="5040"/>
        </w:tabs>
        <w:ind w:left="5040" w:hanging="360"/>
      </w:pPr>
      <w:rPr>
        <w:rFonts w:ascii="Arial" w:hAnsi="Arial" w:hint="default"/>
      </w:rPr>
    </w:lvl>
    <w:lvl w:ilvl="7" w:tplc="65EA4E08" w:tentative="1">
      <w:start w:val="1"/>
      <w:numFmt w:val="bullet"/>
      <w:lvlText w:val="•"/>
      <w:lvlJc w:val="left"/>
      <w:pPr>
        <w:tabs>
          <w:tab w:val="num" w:pos="5760"/>
        </w:tabs>
        <w:ind w:left="5760" w:hanging="360"/>
      </w:pPr>
      <w:rPr>
        <w:rFonts w:ascii="Arial" w:hAnsi="Arial" w:hint="default"/>
      </w:rPr>
    </w:lvl>
    <w:lvl w:ilvl="8" w:tplc="DE9818C0" w:tentative="1">
      <w:start w:val="1"/>
      <w:numFmt w:val="bullet"/>
      <w:lvlText w:val="•"/>
      <w:lvlJc w:val="left"/>
      <w:pPr>
        <w:tabs>
          <w:tab w:val="num" w:pos="6480"/>
        </w:tabs>
        <w:ind w:left="6480" w:hanging="360"/>
      </w:pPr>
      <w:rPr>
        <w:rFonts w:ascii="Arial" w:hAnsi="Arial" w:hint="default"/>
      </w:rPr>
    </w:lvl>
  </w:abstractNum>
  <w:abstractNum w:abstractNumId="9">
    <w:nsid w:val="52BB1721"/>
    <w:multiLevelType w:val="hybridMultilevel"/>
    <w:tmpl w:val="33E2F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C2E0CA6"/>
    <w:multiLevelType w:val="hybridMultilevel"/>
    <w:tmpl w:val="F64C8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FA34910"/>
    <w:multiLevelType w:val="hybridMultilevel"/>
    <w:tmpl w:val="63B452FA"/>
    <w:lvl w:ilvl="0" w:tplc="4D9A8D0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nsid w:val="62341DCE"/>
    <w:multiLevelType w:val="hybridMultilevel"/>
    <w:tmpl w:val="8690DC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6430493B"/>
    <w:multiLevelType w:val="hybridMultilevel"/>
    <w:tmpl w:val="1CB6CA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6A144FFC"/>
    <w:multiLevelType w:val="hybridMultilevel"/>
    <w:tmpl w:val="0AF6ED8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5">
    <w:nsid w:val="7ACF1C6C"/>
    <w:multiLevelType w:val="hybridMultilevel"/>
    <w:tmpl w:val="23AE4590"/>
    <w:lvl w:ilvl="0" w:tplc="F8DE20E2">
      <w:start w:val="1"/>
      <w:numFmt w:val="decimal"/>
      <w:lvlText w:val="%1."/>
      <w:lvlJc w:val="left"/>
      <w:pPr>
        <w:tabs>
          <w:tab w:val="num" w:pos="720"/>
        </w:tabs>
        <w:ind w:left="720" w:hanging="360"/>
      </w:pPr>
    </w:lvl>
    <w:lvl w:ilvl="1" w:tplc="E7123832" w:tentative="1">
      <w:start w:val="1"/>
      <w:numFmt w:val="decimal"/>
      <w:lvlText w:val="%2."/>
      <w:lvlJc w:val="left"/>
      <w:pPr>
        <w:tabs>
          <w:tab w:val="num" w:pos="1440"/>
        </w:tabs>
        <w:ind w:left="1440" w:hanging="360"/>
      </w:pPr>
    </w:lvl>
    <w:lvl w:ilvl="2" w:tplc="2A985412" w:tentative="1">
      <w:start w:val="1"/>
      <w:numFmt w:val="decimal"/>
      <w:lvlText w:val="%3."/>
      <w:lvlJc w:val="left"/>
      <w:pPr>
        <w:tabs>
          <w:tab w:val="num" w:pos="2160"/>
        </w:tabs>
        <w:ind w:left="2160" w:hanging="360"/>
      </w:pPr>
    </w:lvl>
    <w:lvl w:ilvl="3" w:tplc="8620F660" w:tentative="1">
      <w:start w:val="1"/>
      <w:numFmt w:val="decimal"/>
      <w:lvlText w:val="%4."/>
      <w:lvlJc w:val="left"/>
      <w:pPr>
        <w:tabs>
          <w:tab w:val="num" w:pos="2880"/>
        </w:tabs>
        <w:ind w:left="2880" w:hanging="360"/>
      </w:pPr>
    </w:lvl>
    <w:lvl w:ilvl="4" w:tplc="49965868" w:tentative="1">
      <w:start w:val="1"/>
      <w:numFmt w:val="decimal"/>
      <w:lvlText w:val="%5."/>
      <w:lvlJc w:val="left"/>
      <w:pPr>
        <w:tabs>
          <w:tab w:val="num" w:pos="3600"/>
        </w:tabs>
        <w:ind w:left="3600" w:hanging="360"/>
      </w:pPr>
    </w:lvl>
    <w:lvl w:ilvl="5" w:tplc="1C86C9E8" w:tentative="1">
      <w:start w:val="1"/>
      <w:numFmt w:val="decimal"/>
      <w:lvlText w:val="%6."/>
      <w:lvlJc w:val="left"/>
      <w:pPr>
        <w:tabs>
          <w:tab w:val="num" w:pos="4320"/>
        </w:tabs>
        <w:ind w:left="4320" w:hanging="360"/>
      </w:pPr>
    </w:lvl>
    <w:lvl w:ilvl="6" w:tplc="83B676A0" w:tentative="1">
      <w:start w:val="1"/>
      <w:numFmt w:val="decimal"/>
      <w:lvlText w:val="%7."/>
      <w:lvlJc w:val="left"/>
      <w:pPr>
        <w:tabs>
          <w:tab w:val="num" w:pos="5040"/>
        </w:tabs>
        <w:ind w:left="5040" w:hanging="360"/>
      </w:pPr>
    </w:lvl>
    <w:lvl w:ilvl="7" w:tplc="7540866A" w:tentative="1">
      <w:start w:val="1"/>
      <w:numFmt w:val="decimal"/>
      <w:lvlText w:val="%8."/>
      <w:lvlJc w:val="left"/>
      <w:pPr>
        <w:tabs>
          <w:tab w:val="num" w:pos="5760"/>
        </w:tabs>
        <w:ind w:left="5760" w:hanging="360"/>
      </w:pPr>
    </w:lvl>
    <w:lvl w:ilvl="8" w:tplc="28883F8C" w:tentative="1">
      <w:start w:val="1"/>
      <w:numFmt w:val="decimal"/>
      <w:lvlText w:val="%9."/>
      <w:lvlJc w:val="left"/>
      <w:pPr>
        <w:tabs>
          <w:tab w:val="num" w:pos="6480"/>
        </w:tabs>
        <w:ind w:left="6480" w:hanging="360"/>
      </w:pPr>
    </w:lvl>
  </w:abstractNum>
  <w:abstractNum w:abstractNumId="16">
    <w:nsid w:val="7BEE2A6D"/>
    <w:multiLevelType w:val="hybridMultilevel"/>
    <w:tmpl w:val="AF8287A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7C8E235B"/>
    <w:multiLevelType w:val="hybridMultilevel"/>
    <w:tmpl w:val="5D7279DA"/>
    <w:lvl w:ilvl="0" w:tplc="AEB8E8EE">
      <w:start w:val="5"/>
      <w:numFmt w:val="decimal"/>
      <w:lvlText w:val="%1"/>
      <w:lvlJc w:val="left"/>
      <w:pPr>
        <w:tabs>
          <w:tab w:val="num" w:pos="780"/>
        </w:tabs>
        <w:ind w:left="780" w:hanging="420"/>
      </w:pPr>
      <w:rPr>
        <w:rFonts w:hint="default"/>
        <w:b/>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8">
    <w:nsid w:val="7C9C3C0B"/>
    <w:multiLevelType w:val="hybridMultilevel"/>
    <w:tmpl w:val="34D0941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9">
    <w:nsid w:val="7D6C7CD9"/>
    <w:multiLevelType w:val="hybridMultilevel"/>
    <w:tmpl w:val="8B0850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7"/>
  </w:num>
  <w:num w:numId="2">
    <w:abstractNumId w:val="5"/>
  </w:num>
  <w:num w:numId="3">
    <w:abstractNumId w:val="1"/>
  </w:num>
  <w:num w:numId="4">
    <w:abstractNumId w:val="16"/>
  </w:num>
  <w:num w:numId="5">
    <w:abstractNumId w:val="3"/>
  </w:num>
  <w:num w:numId="6">
    <w:abstractNumId w:val="7"/>
  </w:num>
  <w:num w:numId="7">
    <w:abstractNumId w:val="12"/>
  </w:num>
  <w:num w:numId="8">
    <w:abstractNumId w:val="14"/>
  </w:num>
  <w:num w:numId="9">
    <w:abstractNumId w:val="18"/>
  </w:num>
  <w:num w:numId="10">
    <w:abstractNumId w:val="15"/>
  </w:num>
  <w:num w:numId="11">
    <w:abstractNumId w:val="8"/>
  </w:num>
  <w:num w:numId="12">
    <w:abstractNumId w:val="19"/>
  </w:num>
  <w:num w:numId="13">
    <w:abstractNumId w:val="10"/>
  </w:num>
  <w:num w:numId="14">
    <w:abstractNumId w:val="2"/>
  </w:num>
  <w:num w:numId="15">
    <w:abstractNumId w:val="11"/>
  </w:num>
  <w:num w:numId="16">
    <w:abstractNumId w:val="4"/>
  </w:num>
  <w:num w:numId="17">
    <w:abstractNumId w:val="13"/>
  </w:num>
  <w:num w:numId="18">
    <w:abstractNumId w:val="6"/>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0891"/>
    <w:rsid w:val="000302F7"/>
    <w:rsid w:val="00042CDF"/>
    <w:rsid w:val="000C3F89"/>
    <w:rsid w:val="00103362"/>
    <w:rsid w:val="0012198D"/>
    <w:rsid w:val="00147A18"/>
    <w:rsid w:val="001E28FB"/>
    <w:rsid w:val="002104D7"/>
    <w:rsid w:val="00257604"/>
    <w:rsid w:val="002911F0"/>
    <w:rsid w:val="002B0B76"/>
    <w:rsid w:val="002B69A3"/>
    <w:rsid w:val="002F4369"/>
    <w:rsid w:val="00336C58"/>
    <w:rsid w:val="003421C3"/>
    <w:rsid w:val="00367BE3"/>
    <w:rsid w:val="003B22CA"/>
    <w:rsid w:val="003D04A4"/>
    <w:rsid w:val="0042006E"/>
    <w:rsid w:val="005A73AE"/>
    <w:rsid w:val="005D0106"/>
    <w:rsid w:val="006226FF"/>
    <w:rsid w:val="00647617"/>
    <w:rsid w:val="006A68F2"/>
    <w:rsid w:val="006C7C05"/>
    <w:rsid w:val="006D6517"/>
    <w:rsid w:val="00714B5F"/>
    <w:rsid w:val="00717DB1"/>
    <w:rsid w:val="00727813"/>
    <w:rsid w:val="007514A7"/>
    <w:rsid w:val="00752A13"/>
    <w:rsid w:val="0078294F"/>
    <w:rsid w:val="0078798B"/>
    <w:rsid w:val="007F5CBD"/>
    <w:rsid w:val="00800851"/>
    <w:rsid w:val="00806CC6"/>
    <w:rsid w:val="008379DA"/>
    <w:rsid w:val="008447A6"/>
    <w:rsid w:val="00885706"/>
    <w:rsid w:val="00932B93"/>
    <w:rsid w:val="00964D20"/>
    <w:rsid w:val="009837BC"/>
    <w:rsid w:val="009B1DE9"/>
    <w:rsid w:val="009C35AF"/>
    <w:rsid w:val="009C5CA4"/>
    <w:rsid w:val="009D0384"/>
    <w:rsid w:val="00AA1DC3"/>
    <w:rsid w:val="00AF6FA2"/>
    <w:rsid w:val="00B147BD"/>
    <w:rsid w:val="00B5109D"/>
    <w:rsid w:val="00B86E60"/>
    <w:rsid w:val="00BB0427"/>
    <w:rsid w:val="00BC044E"/>
    <w:rsid w:val="00C06F3A"/>
    <w:rsid w:val="00C70891"/>
    <w:rsid w:val="00C73A29"/>
    <w:rsid w:val="00C8709F"/>
    <w:rsid w:val="00CA0B43"/>
    <w:rsid w:val="00CA0CE4"/>
    <w:rsid w:val="00CB400D"/>
    <w:rsid w:val="00CE0EFD"/>
    <w:rsid w:val="00D00E49"/>
    <w:rsid w:val="00D0701C"/>
    <w:rsid w:val="00D32828"/>
    <w:rsid w:val="00D33DD0"/>
    <w:rsid w:val="00D94F7A"/>
    <w:rsid w:val="00DA5DB8"/>
    <w:rsid w:val="00DC44C8"/>
    <w:rsid w:val="00DD0E20"/>
    <w:rsid w:val="00DE086C"/>
    <w:rsid w:val="00DF514E"/>
    <w:rsid w:val="00DF5B86"/>
    <w:rsid w:val="00E02B6E"/>
    <w:rsid w:val="00E24FAA"/>
    <w:rsid w:val="00E314A0"/>
    <w:rsid w:val="00E700D5"/>
    <w:rsid w:val="00EE2D08"/>
    <w:rsid w:val="00F67A0D"/>
    <w:rsid w:val="00F92CA1"/>
    <w:rsid w:val="00FA5D40"/>
    <w:rsid w:val="00FB2D84"/>
    <w:rsid w:val="00FB4C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0891"/>
    <w:pPr>
      <w:spacing w:after="120" w:line="240" w:lineRule="auto"/>
    </w:pPr>
    <w:rPr>
      <w:rFonts w:ascii="Arial" w:eastAsia="Times New Roman" w:hAnsi="Arial" w:cs="Times New Roman"/>
      <w:szCs w:val="20"/>
    </w:rPr>
  </w:style>
  <w:style w:type="paragraph" w:styleId="Heading1">
    <w:name w:val="heading 1"/>
    <w:basedOn w:val="Normal"/>
    <w:next w:val="Normal"/>
    <w:link w:val="Heading1Char"/>
    <w:qFormat/>
    <w:rsid w:val="00C70891"/>
    <w:pPr>
      <w:keepNext/>
      <w:spacing w:before="480" w:after="240" w:line="520" w:lineRule="exact"/>
      <w:outlineLvl w:val="0"/>
    </w:pPr>
    <w:rPr>
      <w:rFonts w:ascii="Arial Black" w:hAnsi="Arial Black"/>
      <w:kern w:val="28"/>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70891"/>
    <w:rPr>
      <w:rFonts w:ascii="Arial Black" w:eastAsia="Times New Roman" w:hAnsi="Arial Black" w:cs="Times New Roman"/>
      <w:kern w:val="28"/>
      <w:sz w:val="40"/>
      <w:szCs w:val="20"/>
    </w:rPr>
  </w:style>
  <w:style w:type="paragraph" w:styleId="Footer">
    <w:name w:val="footer"/>
    <w:aliases w:val="NT_Footer"/>
    <w:basedOn w:val="Normal"/>
    <w:link w:val="FooterChar"/>
    <w:uiPriority w:val="99"/>
    <w:rsid w:val="00C70891"/>
    <w:pPr>
      <w:tabs>
        <w:tab w:val="center" w:pos="4153"/>
        <w:tab w:val="right" w:pos="8306"/>
      </w:tabs>
    </w:pPr>
  </w:style>
  <w:style w:type="character" w:customStyle="1" w:styleId="FooterChar">
    <w:name w:val="Footer Char"/>
    <w:aliases w:val="NT_Footer Char"/>
    <w:basedOn w:val="DefaultParagraphFont"/>
    <w:link w:val="Footer"/>
    <w:uiPriority w:val="99"/>
    <w:rsid w:val="00C70891"/>
    <w:rPr>
      <w:rFonts w:ascii="Arial" w:eastAsia="Times New Roman" w:hAnsi="Arial" w:cs="Times New Roman"/>
      <w:szCs w:val="20"/>
    </w:rPr>
  </w:style>
  <w:style w:type="character" w:styleId="PageNumber">
    <w:name w:val="page number"/>
    <w:basedOn w:val="DefaultParagraphFont"/>
    <w:rsid w:val="00C70891"/>
  </w:style>
  <w:style w:type="paragraph" w:customStyle="1" w:styleId="NTanswerline">
    <w:name w:val="NT_answer line"/>
    <w:basedOn w:val="Normal"/>
    <w:rsid w:val="00C70891"/>
    <w:pPr>
      <w:tabs>
        <w:tab w:val="right" w:leader="dot" w:pos="8222"/>
        <w:tab w:val="right" w:pos="9072"/>
      </w:tabs>
      <w:spacing w:before="120" w:after="180" w:line="480" w:lineRule="auto"/>
      <w:ind w:right="851"/>
    </w:pPr>
  </w:style>
  <w:style w:type="paragraph" w:customStyle="1" w:styleId="NTChapterheadtopofpage">
    <w:name w:val="NT_Chapter head top of page"/>
    <w:basedOn w:val="Normal"/>
    <w:next w:val="Normal"/>
    <w:link w:val="NTChapterheadtopofpageCharChar"/>
    <w:autoRedefine/>
    <w:rsid w:val="002B69A3"/>
    <w:pPr>
      <w:keepNext/>
      <w:suppressAutoHyphens/>
      <w:spacing w:after="240" w:line="440" w:lineRule="exact"/>
    </w:pPr>
    <w:rPr>
      <w:rFonts w:ascii="Arial Unicode MS" w:eastAsia="Arial Unicode MS" w:hAnsi="Arial Unicode MS" w:cs="Arial Unicode MS"/>
      <w:bCs/>
      <w:kern w:val="28"/>
      <w:sz w:val="28"/>
      <w:szCs w:val="28"/>
      <w:lang w:eastAsia="en-GB"/>
    </w:rPr>
  </w:style>
  <w:style w:type="character" w:customStyle="1" w:styleId="NTChapterheadtopofpageCharChar">
    <w:name w:val="NT_Chapter head top of page Char Char"/>
    <w:link w:val="NTChapterheadtopofpage"/>
    <w:rsid w:val="002B69A3"/>
    <w:rPr>
      <w:rFonts w:ascii="Arial Unicode MS" w:eastAsia="Arial Unicode MS" w:hAnsi="Arial Unicode MS" w:cs="Arial Unicode MS"/>
      <w:bCs/>
      <w:kern w:val="28"/>
      <w:sz w:val="28"/>
      <w:szCs w:val="28"/>
      <w:lang w:eastAsia="en-GB"/>
    </w:rPr>
  </w:style>
  <w:style w:type="paragraph" w:customStyle="1" w:styleId="NTquestion1">
    <w:name w:val="NT_question_1"/>
    <w:basedOn w:val="Normal"/>
    <w:link w:val="NTquestion1Char"/>
    <w:rsid w:val="00C70891"/>
    <w:pPr>
      <w:tabs>
        <w:tab w:val="left" w:pos="425"/>
        <w:tab w:val="left" w:pos="851"/>
        <w:tab w:val="left" w:pos="1276"/>
        <w:tab w:val="left" w:pos="4536"/>
        <w:tab w:val="left" w:pos="4961"/>
        <w:tab w:val="right" w:pos="10773"/>
      </w:tabs>
      <w:spacing w:before="120" w:after="60" w:line="360" w:lineRule="auto"/>
      <w:ind w:left="425" w:hanging="425"/>
    </w:pPr>
    <w:rPr>
      <w:color w:val="000000"/>
      <w:sz w:val="24"/>
    </w:rPr>
  </w:style>
  <w:style w:type="paragraph" w:customStyle="1" w:styleId="NTQuestion1A">
    <w:name w:val="NT_Question_1_A"/>
    <w:basedOn w:val="Normal"/>
    <w:link w:val="NTQuestion1ACharChar"/>
    <w:rsid w:val="00C70891"/>
    <w:pPr>
      <w:tabs>
        <w:tab w:val="left" w:pos="425"/>
        <w:tab w:val="left" w:pos="851"/>
        <w:tab w:val="left" w:pos="1276"/>
        <w:tab w:val="left" w:pos="4536"/>
        <w:tab w:val="left" w:pos="4961"/>
        <w:tab w:val="right" w:pos="9072"/>
      </w:tabs>
      <w:spacing w:after="60" w:line="360" w:lineRule="auto"/>
      <w:ind w:left="851" w:hanging="851"/>
    </w:pPr>
    <w:rPr>
      <w:color w:val="000000"/>
      <w:sz w:val="24"/>
    </w:rPr>
  </w:style>
  <w:style w:type="paragraph" w:customStyle="1" w:styleId="NTHeaderChapterNumber">
    <w:name w:val="NT_Header Chapter Number"/>
    <w:basedOn w:val="Normal"/>
    <w:rsid w:val="00C70891"/>
    <w:pPr>
      <w:spacing w:after="60"/>
      <w:jc w:val="right"/>
    </w:pPr>
    <w:rPr>
      <w:b/>
      <w:sz w:val="28"/>
    </w:rPr>
  </w:style>
  <w:style w:type="character" w:customStyle="1" w:styleId="NTQuestion1ACharChar">
    <w:name w:val="NT_Question_1_A Char Char"/>
    <w:link w:val="NTQuestion1A"/>
    <w:rsid w:val="00C70891"/>
    <w:rPr>
      <w:rFonts w:ascii="Arial" w:eastAsia="Times New Roman" w:hAnsi="Arial" w:cs="Times New Roman"/>
      <w:color w:val="000000"/>
      <w:sz w:val="24"/>
      <w:szCs w:val="20"/>
    </w:rPr>
  </w:style>
  <w:style w:type="paragraph" w:customStyle="1" w:styleId="NTHeaderNameandClass">
    <w:name w:val="NT_Header Name and Class"/>
    <w:basedOn w:val="Normal"/>
    <w:link w:val="NTHeaderNameandClassCharChar"/>
    <w:rsid w:val="00C70891"/>
    <w:pPr>
      <w:spacing w:line="360" w:lineRule="exact"/>
    </w:pPr>
    <w:rPr>
      <w:color w:val="333333"/>
      <w:sz w:val="20"/>
    </w:rPr>
  </w:style>
  <w:style w:type="character" w:customStyle="1" w:styleId="NTHeaderNameandClassCharChar">
    <w:name w:val="NT_Header Name and Class Char Char"/>
    <w:link w:val="NTHeaderNameandClass"/>
    <w:rsid w:val="00C70891"/>
    <w:rPr>
      <w:rFonts w:ascii="Arial" w:eastAsia="Times New Roman" w:hAnsi="Arial" w:cs="Times New Roman"/>
      <w:color w:val="333333"/>
      <w:sz w:val="20"/>
      <w:szCs w:val="20"/>
    </w:rPr>
  </w:style>
  <w:style w:type="character" w:customStyle="1" w:styleId="NTquestion1Char">
    <w:name w:val="NT_question_1 Char"/>
    <w:link w:val="NTquestion1"/>
    <w:rsid w:val="00C70891"/>
    <w:rPr>
      <w:rFonts w:ascii="Arial" w:eastAsia="Times New Roman" w:hAnsi="Arial" w:cs="Times New Roman"/>
      <w:color w:val="000000"/>
      <w:sz w:val="24"/>
      <w:szCs w:val="20"/>
    </w:rPr>
  </w:style>
  <w:style w:type="paragraph" w:styleId="BalloonText">
    <w:name w:val="Balloon Text"/>
    <w:basedOn w:val="Normal"/>
    <w:link w:val="BalloonTextChar"/>
    <w:uiPriority w:val="99"/>
    <w:semiHidden/>
    <w:unhideWhenUsed/>
    <w:rsid w:val="00C7089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0891"/>
    <w:rPr>
      <w:rFonts w:ascii="Tahoma" w:eastAsia="Times New Roman" w:hAnsi="Tahoma" w:cs="Tahoma"/>
      <w:sz w:val="16"/>
      <w:szCs w:val="16"/>
    </w:rPr>
  </w:style>
  <w:style w:type="paragraph" w:styleId="Header">
    <w:name w:val="header"/>
    <w:basedOn w:val="Normal"/>
    <w:link w:val="HeaderChar"/>
    <w:uiPriority w:val="99"/>
    <w:unhideWhenUsed/>
    <w:rsid w:val="003B22CA"/>
    <w:pPr>
      <w:tabs>
        <w:tab w:val="center" w:pos="4513"/>
        <w:tab w:val="right" w:pos="9026"/>
      </w:tabs>
      <w:spacing w:after="0"/>
    </w:pPr>
  </w:style>
  <w:style w:type="character" w:customStyle="1" w:styleId="HeaderChar">
    <w:name w:val="Header Char"/>
    <w:basedOn w:val="DefaultParagraphFont"/>
    <w:link w:val="Header"/>
    <w:uiPriority w:val="99"/>
    <w:rsid w:val="003B22CA"/>
    <w:rPr>
      <w:rFonts w:ascii="Arial" w:eastAsia="Times New Roman" w:hAnsi="Arial" w:cs="Times New Roman"/>
      <w:szCs w:val="20"/>
    </w:rPr>
  </w:style>
  <w:style w:type="table" w:styleId="TableGrid">
    <w:name w:val="Table Grid"/>
    <w:basedOn w:val="TableNormal"/>
    <w:uiPriority w:val="59"/>
    <w:rsid w:val="00E02B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E02B6E"/>
    <w:pPr>
      <w:spacing w:after="0" w:line="240" w:lineRule="auto"/>
    </w:pPr>
  </w:style>
  <w:style w:type="paragraph" w:styleId="ListParagraph">
    <w:name w:val="List Paragraph"/>
    <w:basedOn w:val="Normal"/>
    <w:uiPriority w:val="34"/>
    <w:qFormat/>
    <w:rsid w:val="00E02B6E"/>
    <w:pPr>
      <w:spacing w:after="200" w:line="276" w:lineRule="auto"/>
      <w:ind w:left="720"/>
      <w:contextualSpacing/>
    </w:pPr>
    <w:rPr>
      <w:rFonts w:asciiTheme="minorHAnsi" w:eastAsiaTheme="minorHAnsi" w:hAnsiTheme="minorHAnsi" w:cstheme="minorBidi"/>
      <w:szCs w:val="22"/>
    </w:rPr>
  </w:style>
  <w:style w:type="character" w:styleId="Hyperlink">
    <w:name w:val="Hyperlink"/>
    <w:basedOn w:val="DefaultParagraphFont"/>
    <w:uiPriority w:val="99"/>
    <w:unhideWhenUsed/>
    <w:rsid w:val="006D6517"/>
    <w:rPr>
      <w:color w:val="0000FF" w:themeColor="hyperlink"/>
      <w:u w:val="single"/>
    </w:rPr>
  </w:style>
  <w:style w:type="paragraph" w:styleId="NormalWeb">
    <w:name w:val="Normal (Web)"/>
    <w:basedOn w:val="Normal"/>
    <w:uiPriority w:val="99"/>
    <w:semiHidden/>
    <w:unhideWhenUsed/>
    <w:rsid w:val="00E314A0"/>
    <w:pPr>
      <w:spacing w:before="100" w:beforeAutospacing="1" w:after="100" w:afterAutospacing="1"/>
    </w:pPr>
    <w:rPr>
      <w:rFonts w:ascii="Times New Roman" w:eastAsiaTheme="minorEastAsia" w:hAnsi="Times New Roman"/>
      <w:sz w:val="24"/>
      <w:szCs w:val="24"/>
      <w:lang w:eastAsia="en-GB"/>
    </w:rPr>
  </w:style>
  <w:style w:type="paragraph" w:styleId="Title">
    <w:name w:val="Title"/>
    <w:basedOn w:val="Normal"/>
    <w:link w:val="TitleChar"/>
    <w:qFormat/>
    <w:rsid w:val="00885706"/>
    <w:pPr>
      <w:spacing w:after="0"/>
      <w:jc w:val="center"/>
    </w:pPr>
    <w:rPr>
      <w:rFonts w:ascii="Carlisle" w:hAnsi="Carlisle"/>
      <w:sz w:val="40"/>
      <w:szCs w:val="24"/>
    </w:rPr>
  </w:style>
  <w:style w:type="character" w:customStyle="1" w:styleId="TitleChar">
    <w:name w:val="Title Char"/>
    <w:basedOn w:val="DefaultParagraphFont"/>
    <w:link w:val="Title"/>
    <w:rsid w:val="00885706"/>
    <w:rPr>
      <w:rFonts w:ascii="Carlisle" w:eastAsia="Times New Roman" w:hAnsi="Carlisle" w:cs="Times New Roman"/>
      <w:sz w:val="40"/>
      <w:szCs w:val="24"/>
    </w:rPr>
  </w:style>
  <w:style w:type="paragraph" w:styleId="BodyText">
    <w:name w:val="Body Text"/>
    <w:basedOn w:val="Normal"/>
    <w:link w:val="BodyTextChar"/>
    <w:semiHidden/>
    <w:unhideWhenUsed/>
    <w:rsid w:val="00885706"/>
    <w:pPr>
      <w:spacing w:after="0"/>
    </w:pPr>
    <w:rPr>
      <w:rFonts w:ascii="Comic Sans MS" w:hAnsi="Comic Sans MS"/>
      <w:b/>
      <w:bCs/>
      <w:sz w:val="28"/>
      <w:szCs w:val="24"/>
    </w:rPr>
  </w:style>
  <w:style w:type="character" w:customStyle="1" w:styleId="BodyTextChar">
    <w:name w:val="Body Text Char"/>
    <w:basedOn w:val="DefaultParagraphFont"/>
    <w:link w:val="BodyText"/>
    <w:semiHidden/>
    <w:rsid w:val="00885706"/>
    <w:rPr>
      <w:rFonts w:ascii="Comic Sans MS" w:eastAsia="Times New Roman" w:hAnsi="Comic Sans MS" w:cs="Times New Roman"/>
      <w:b/>
      <w:bCs/>
      <w:sz w:val="2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0891"/>
    <w:pPr>
      <w:spacing w:after="120" w:line="240" w:lineRule="auto"/>
    </w:pPr>
    <w:rPr>
      <w:rFonts w:ascii="Arial" w:eastAsia="Times New Roman" w:hAnsi="Arial" w:cs="Times New Roman"/>
      <w:szCs w:val="20"/>
    </w:rPr>
  </w:style>
  <w:style w:type="paragraph" w:styleId="Heading1">
    <w:name w:val="heading 1"/>
    <w:basedOn w:val="Normal"/>
    <w:next w:val="Normal"/>
    <w:link w:val="Heading1Char"/>
    <w:qFormat/>
    <w:rsid w:val="00C70891"/>
    <w:pPr>
      <w:keepNext/>
      <w:spacing w:before="480" w:after="240" w:line="520" w:lineRule="exact"/>
      <w:outlineLvl w:val="0"/>
    </w:pPr>
    <w:rPr>
      <w:rFonts w:ascii="Arial Black" w:hAnsi="Arial Black"/>
      <w:kern w:val="28"/>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70891"/>
    <w:rPr>
      <w:rFonts w:ascii="Arial Black" w:eastAsia="Times New Roman" w:hAnsi="Arial Black" w:cs="Times New Roman"/>
      <w:kern w:val="28"/>
      <w:sz w:val="40"/>
      <w:szCs w:val="20"/>
    </w:rPr>
  </w:style>
  <w:style w:type="paragraph" w:styleId="Footer">
    <w:name w:val="footer"/>
    <w:aliases w:val="NT_Footer"/>
    <w:basedOn w:val="Normal"/>
    <w:link w:val="FooterChar"/>
    <w:uiPriority w:val="99"/>
    <w:rsid w:val="00C70891"/>
    <w:pPr>
      <w:tabs>
        <w:tab w:val="center" w:pos="4153"/>
        <w:tab w:val="right" w:pos="8306"/>
      </w:tabs>
    </w:pPr>
  </w:style>
  <w:style w:type="character" w:customStyle="1" w:styleId="FooterChar">
    <w:name w:val="Footer Char"/>
    <w:aliases w:val="NT_Footer Char"/>
    <w:basedOn w:val="DefaultParagraphFont"/>
    <w:link w:val="Footer"/>
    <w:uiPriority w:val="99"/>
    <w:rsid w:val="00C70891"/>
    <w:rPr>
      <w:rFonts w:ascii="Arial" w:eastAsia="Times New Roman" w:hAnsi="Arial" w:cs="Times New Roman"/>
      <w:szCs w:val="20"/>
    </w:rPr>
  </w:style>
  <w:style w:type="character" w:styleId="PageNumber">
    <w:name w:val="page number"/>
    <w:basedOn w:val="DefaultParagraphFont"/>
    <w:rsid w:val="00C70891"/>
  </w:style>
  <w:style w:type="paragraph" w:customStyle="1" w:styleId="NTanswerline">
    <w:name w:val="NT_answer line"/>
    <w:basedOn w:val="Normal"/>
    <w:rsid w:val="00C70891"/>
    <w:pPr>
      <w:tabs>
        <w:tab w:val="right" w:leader="dot" w:pos="8222"/>
        <w:tab w:val="right" w:pos="9072"/>
      </w:tabs>
      <w:spacing w:before="120" w:after="180" w:line="480" w:lineRule="auto"/>
      <w:ind w:right="851"/>
    </w:pPr>
  </w:style>
  <w:style w:type="paragraph" w:customStyle="1" w:styleId="NTChapterheadtopofpage">
    <w:name w:val="NT_Chapter head top of page"/>
    <w:basedOn w:val="Normal"/>
    <w:next w:val="Normal"/>
    <w:link w:val="NTChapterheadtopofpageCharChar"/>
    <w:autoRedefine/>
    <w:rsid w:val="002B69A3"/>
    <w:pPr>
      <w:keepNext/>
      <w:suppressAutoHyphens/>
      <w:spacing w:after="240" w:line="440" w:lineRule="exact"/>
    </w:pPr>
    <w:rPr>
      <w:rFonts w:ascii="Arial Unicode MS" w:eastAsia="Arial Unicode MS" w:hAnsi="Arial Unicode MS" w:cs="Arial Unicode MS"/>
      <w:bCs/>
      <w:kern w:val="28"/>
      <w:sz w:val="28"/>
      <w:szCs w:val="28"/>
      <w:lang w:eastAsia="en-GB"/>
    </w:rPr>
  </w:style>
  <w:style w:type="character" w:customStyle="1" w:styleId="NTChapterheadtopofpageCharChar">
    <w:name w:val="NT_Chapter head top of page Char Char"/>
    <w:link w:val="NTChapterheadtopofpage"/>
    <w:rsid w:val="002B69A3"/>
    <w:rPr>
      <w:rFonts w:ascii="Arial Unicode MS" w:eastAsia="Arial Unicode MS" w:hAnsi="Arial Unicode MS" w:cs="Arial Unicode MS"/>
      <w:bCs/>
      <w:kern w:val="28"/>
      <w:sz w:val="28"/>
      <w:szCs w:val="28"/>
      <w:lang w:eastAsia="en-GB"/>
    </w:rPr>
  </w:style>
  <w:style w:type="paragraph" w:customStyle="1" w:styleId="NTquestion1">
    <w:name w:val="NT_question_1"/>
    <w:basedOn w:val="Normal"/>
    <w:link w:val="NTquestion1Char"/>
    <w:rsid w:val="00C70891"/>
    <w:pPr>
      <w:tabs>
        <w:tab w:val="left" w:pos="425"/>
        <w:tab w:val="left" w:pos="851"/>
        <w:tab w:val="left" w:pos="1276"/>
        <w:tab w:val="left" w:pos="4536"/>
        <w:tab w:val="left" w:pos="4961"/>
        <w:tab w:val="right" w:pos="10773"/>
      </w:tabs>
      <w:spacing w:before="120" w:after="60" w:line="360" w:lineRule="auto"/>
      <w:ind w:left="425" w:hanging="425"/>
    </w:pPr>
    <w:rPr>
      <w:color w:val="000000"/>
      <w:sz w:val="24"/>
    </w:rPr>
  </w:style>
  <w:style w:type="paragraph" w:customStyle="1" w:styleId="NTQuestion1A">
    <w:name w:val="NT_Question_1_A"/>
    <w:basedOn w:val="Normal"/>
    <w:link w:val="NTQuestion1ACharChar"/>
    <w:rsid w:val="00C70891"/>
    <w:pPr>
      <w:tabs>
        <w:tab w:val="left" w:pos="425"/>
        <w:tab w:val="left" w:pos="851"/>
        <w:tab w:val="left" w:pos="1276"/>
        <w:tab w:val="left" w:pos="4536"/>
        <w:tab w:val="left" w:pos="4961"/>
        <w:tab w:val="right" w:pos="9072"/>
      </w:tabs>
      <w:spacing w:after="60" w:line="360" w:lineRule="auto"/>
      <w:ind w:left="851" w:hanging="851"/>
    </w:pPr>
    <w:rPr>
      <w:color w:val="000000"/>
      <w:sz w:val="24"/>
    </w:rPr>
  </w:style>
  <w:style w:type="paragraph" w:customStyle="1" w:styleId="NTHeaderChapterNumber">
    <w:name w:val="NT_Header Chapter Number"/>
    <w:basedOn w:val="Normal"/>
    <w:rsid w:val="00C70891"/>
    <w:pPr>
      <w:spacing w:after="60"/>
      <w:jc w:val="right"/>
    </w:pPr>
    <w:rPr>
      <w:b/>
      <w:sz w:val="28"/>
    </w:rPr>
  </w:style>
  <w:style w:type="character" w:customStyle="1" w:styleId="NTQuestion1ACharChar">
    <w:name w:val="NT_Question_1_A Char Char"/>
    <w:link w:val="NTQuestion1A"/>
    <w:rsid w:val="00C70891"/>
    <w:rPr>
      <w:rFonts w:ascii="Arial" w:eastAsia="Times New Roman" w:hAnsi="Arial" w:cs="Times New Roman"/>
      <w:color w:val="000000"/>
      <w:sz w:val="24"/>
      <w:szCs w:val="20"/>
    </w:rPr>
  </w:style>
  <w:style w:type="paragraph" w:customStyle="1" w:styleId="NTHeaderNameandClass">
    <w:name w:val="NT_Header Name and Class"/>
    <w:basedOn w:val="Normal"/>
    <w:link w:val="NTHeaderNameandClassCharChar"/>
    <w:rsid w:val="00C70891"/>
    <w:pPr>
      <w:spacing w:line="360" w:lineRule="exact"/>
    </w:pPr>
    <w:rPr>
      <w:color w:val="333333"/>
      <w:sz w:val="20"/>
    </w:rPr>
  </w:style>
  <w:style w:type="character" w:customStyle="1" w:styleId="NTHeaderNameandClassCharChar">
    <w:name w:val="NT_Header Name and Class Char Char"/>
    <w:link w:val="NTHeaderNameandClass"/>
    <w:rsid w:val="00C70891"/>
    <w:rPr>
      <w:rFonts w:ascii="Arial" w:eastAsia="Times New Roman" w:hAnsi="Arial" w:cs="Times New Roman"/>
      <w:color w:val="333333"/>
      <w:sz w:val="20"/>
      <w:szCs w:val="20"/>
    </w:rPr>
  </w:style>
  <w:style w:type="character" w:customStyle="1" w:styleId="NTquestion1Char">
    <w:name w:val="NT_question_1 Char"/>
    <w:link w:val="NTquestion1"/>
    <w:rsid w:val="00C70891"/>
    <w:rPr>
      <w:rFonts w:ascii="Arial" w:eastAsia="Times New Roman" w:hAnsi="Arial" w:cs="Times New Roman"/>
      <w:color w:val="000000"/>
      <w:sz w:val="24"/>
      <w:szCs w:val="20"/>
    </w:rPr>
  </w:style>
  <w:style w:type="paragraph" w:styleId="BalloonText">
    <w:name w:val="Balloon Text"/>
    <w:basedOn w:val="Normal"/>
    <w:link w:val="BalloonTextChar"/>
    <w:uiPriority w:val="99"/>
    <w:semiHidden/>
    <w:unhideWhenUsed/>
    <w:rsid w:val="00C7089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0891"/>
    <w:rPr>
      <w:rFonts w:ascii="Tahoma" w:eastAsia="Times New Roman" w:hAnsi="Tahoma" w:cs="Tahoma"/>
      <w:sz w:val="16"/>
      <w:szCs w:val="16"/>
    </w:rPr>
  </w:style>
  <w:style w:type="paragraph" w:styleId="Header">
    <w:name w:val="header"/>
    <w:basedOn w:val="Normal"/>
    <w:link w:val="HeaderChar"/>
    <w:uiPriority w:val="99"/>
    <w:unhideWhenUsed/>
    <w:rsid w:val="003B22CA"/>
    <w:pPr>
      <w:tabs>
        <w:tab w:val="center" w:pos="4513"/>
        <w:tab w:val="right" w:pos="9026"/>
      </w:tabs>
      <w:spacing w:after="0"/>
    </w:pPr>
  </w:style>
  <w:style w:type="character" w:customStyle="1" w:styleId="HeaderChar">
    <w:name w:val="Header Char"/>
    <w:basedOn w:val="DefaultParagraphFont"/>
    <w:link w:val="Header"/>
    <w:uiPriority w:val="99"/>
    <w:rsid w:val="003B22CA"/>
    <w:rPr>
      <w:rFonts w:ascii="Arial" w:eastAsia="Times New Roman" w:hAnsi="Arial" w:cs="Times New Roman"/>
      <w:szCs w:val="20"/>
    </w:rPr>
  </w:style>
  <w:style w:type="table" w:styleId="TableGrid">
    <w:name w:val="Table Grid"/>
    <w:basedOn w:val="TableNormal"/>
    <w:uiPriority w:val="59"/>
    <w:rsid w:val="00E02B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E02B6E"/>
    <w:pPr>
      <w:spacing w:after="0" w:line="240" w:lineRule="auto"/>
    </w:pPr>
  </w:style>
  <w:style w:type="paragraph" w:styleId="ListParagraph">
    <w:name w:val="List Paragraph"/>
    <w:basedOn w:val="Normal"/>
    <w:uiPriority w:val="34"/>
    <w:qFormat/>
    <w:rsid w:val="00E02B6E"/>
    <w:pPr>
      <w:spacing w:after="200" w:line="276" w:lineRule="auto"/>
      <w:ind w:left="720"/>
      <w:contextualSpacing/>
    </w:pPr>
    <w:rPr>
      <w:rFonts w:asciiTheme="minorHAnsi" w:eastAsiaTheme="minorHAnsi" w:hAnsiTheme="minorHAnsi" w:cstheme="minorBidi"/>
      <w:szCs w:val="22"/>
    </w:rPr>
  </w:style>
  <w:style w:type="character" w:styleId="Hyperlink">
    <w:name w:val="Hyperlink"/>
    <w:basedOn w:val="DefaultParagraphFont"/>
    <w:uiPriority w:val="99"/>
    <w:unhideWhenUsed/>
    <w:rsid w:val="006D6517"/>
    <w:rPr>
      <w:color w:val="0000FF" w:themeColor="hyperlink"/>
      <w:u w:val="single"/>
    </w:rPr>
  </w:style>
  <w:style w:type="paragraph" w:styleId="NormalWeb">
    <w:name w:val="Normal (Web)"/>
    <w:basedOn w:val="Normal"/>
    <w:uiPriority w:val="99"/>
    <w:semiHidden/>
    <w:unhideWhenUsed/>
    <w:rsid w:val="00E314A0"/>
    <w:pPr>
      <w:spacing w:before="100" w:beforeAutospacing="1" w:after="100" w:afterAutospacing="1"/>
    </w:pPr>
    <w:rPr>
      <w:rFonts w:ascii="Times New Roman" w:eastAsiaTheme="minorEastAsia" w:hAnsi="Times New Roman"/>
      <w:sz w:val="24"/>
      <w:szCs w:val="24"/>
      <w:lang w:eastAsia="en-GB"/>
    </w:rPr>
  </w:style>
  <w:style w:type="paragraph" w:styleId="Title">
    <w:name w:val="Title"/>
    <w:basedOn w:val="Normal"/>
    <w:link w:val="TitleChar"/>
    <w:qFormat/>
    <w:rsid w:val="00885706"/>
    <w:pPr>
      <w:spacing w:after="0"/>
      <w:jc w:val="center"/>
    </w:pPr>
    <w:rPr>
      <w:rFonts w:ascii="Carlisle" w:hAnsi="Carlisle"/>
      <w:sz w:val="40"/>
      <w:szCs w:val="24"/>
    </w:rPr>
  </w:style>
  <w:style w:type="character" w:customStyle="1" w:styleId="TitleChar">
    <w:name w:val="Title Char"/>
    <w:basedOn w:val="DefaultParagraphFont"/>
    <w:link w:val="Title"/>
    <w:rsid w:val="00885706"/>
    <w:rPr>
      <w:rFonts w:ascii="Carlisle" w:eastAsia="Times New Roman" w:hAnsi="Carlisle" w:cs="Times New Roman"/>
      <w:sz w:val="40"/>
      <w:szCs w:val="24"/>
    </w:rPr>
  </w:style>
  <w:style w:type="paragraph" w:styleId="BodyText">
    <w:name w:val="Body Text"/>
    <w:basedOn w:val="Normal"/>
    <w:link w:val="BodyTextChar"/>
    <w:semiHidden/>
    <w:unhideWhenUsed/>
    <w:rsid w:val="00885706"/>
    <w:pPr>
      <w:spacing w:after="0"/>
    </w:pPr>
    <w:rPr>
      <w:rFonts w:ascii="Comic Sans MS" w:hAnsi="Comic Sans MS"/>
      <w:b/>
      <w:bCs/>
      <w:sz w:val="28"/>
      <w:szCs w:val="24"/>
    </w:rPr>
  </w:style>
  <w:style w:type="character" w:customStyle="1" w:styleId="BodyTextChar">
    <w:name w:val="Body Text Char"/>
    <w:basedOn w:val="DefaultParagraphFont"/>
    <w:link w:val="BodyText"/>
    <w:semiHidden/>
    <w:rsid w:val="00885706"/>
    <w:rPr>
      <w:rFonts w:ascii="Comic Sans MS" w:eastAsia="Times New Roman" w:hAnsi="Comic Sans MS" w:cs="Times New Roman"/>
      <w:b/>
      <w:bCs/>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3122361">
      <w:bodyDiv w:val="1"/>
      <w:marLeft w:val="0"/>
      <w:marRight w:val="0"/>
      <w:marTop w:val="0"/>
      <w:marBottom w:val="0"/>
      <w:divBdr>
        <w:top w:val="none" w:sz="0" w:space="0" w:color="auto"/>
        <w:left w:val="none" w:sz="0" w:space="0" w:color="auto"/>
        <w:bottom w:val="none" w:sz="0" w:space="0" w:color="auto"/>
        <w:right w:val="none" w:sz="0" w:space="0" w:color="auto"/>
      </w:divBdr>
    </w:div>
    <w:div w:id="871039124">
      <w:bodyDiv w:val="1"/>
      <w:marLeft w:val="0"/>
      <w:marRight w:val="0"/>
      <w:marTop w:val="0"/>
      <w:marBottom w:val="0"/>
      <w:divBdr>
        <w:top w:val="none" w:sz="0" w:space="0" w:color="auto"/>
        <w:left w:val="none" w:sz="0" w:space="0" w:color="auto"/>
        <w:bottom w:val="none" w:sz="0" w:space="0" w:color="auto"/>
        <w:right w:val="none" w:sz="0" w:space="0" w:color="auto"/>
      </w:divBdr>
      <w:divsChild>
        <w:div w:id="1350452113">
          <w:marLeft w:val="446"/>
          <w:marRight w:val="0"/>
          <w:marTop w:val="0"/>
          <w:marBottom w:val="0"/>
          <w:divBdr>
            <w:top w:val="none" w:sz="0" w:space="0" w:color="auto"/>
            <w:left w:val="none" w:sz="0" w:space="0" w:color="auto"/>
            <w:bottom w:val="none" w:sz="0" w:space="0" w:color="auto"/>
            <w:right w:val="none" w:sz="0" w:space="0" w:color="auto"/>
          </w:divBdr>
        </w:div>
        <w:div w:id="948659849">
          <w:marLeft w:val="446"/>
          <w:marRight w:val="0"/>
          <w:marTop w:val="0"/>
          <w:marBottom w:val="0"/>
          <w:divBdr>
            <w:top w:val="none" w:sz="0" w:space="0" w:color="auto"/>
            <w:left w:val="none" w:sz="0" w:space="0" w:color="auto"/>
            <w:bottom w:val="none" w:sz="0" w:space="0" w:color="auto"/>
            <w:right w:val="none" w:sz="0" w:space="0" w:color="auto"/>
          </w:divBdr>
        </w:div>
        <w:div w:id="962078968">
          <w:marLeft w:val="446"/>
          <w:marRight w:val="0"/>
          <w:marTop w:val="0"/>
          <w:marBottom w:val="0"/>
          <w:divBdr>
            <w:top w:val="none" w:sz="0" w:space="0" w:color="auto"/>
            <w:left w:val="none" w:sz="0" w:space="0" w:color="auto"/>
            <w:bottom w:val="none" w:sz="0" w:space="0" w:color="auto"/>
            <w:right w:val="none" w:sz="0" w:space="0" w:color="auto"/>
          </w:divBdr>
        </w:div>
        <w:div w:id="1110929984">
          <w:marLeft w:val="446"/>
          <w:marRight w:val="0"/>
          <w:marTop w:val="0"/>
          <w:marBottom w:val="0"/>
          <w:divBdr>
            <w:top w:val="none" w:sz="0" w:space="0" w:color="auto"/>
            <w:left w:val="none" w:sz="0" w:space="0" w:color="auto"/>
            <w:bottom w:val="none" w:sz="0" w:space="0" w:color="auto"/>
            <w:right w:val="none" w:sz="0" w:space="0" w:color="auto"/>
          </w:divBdr>
        </w:div>
      </w:divsChild>
    </w:div>
    <w:div w:id="902103049">
      <w:bodyDiv w:val="1"/>
      <w:marLeft w:val="0"/>
      <w:marRight w:val="0"/>
      <w:marTop w:val="0"/>
      <w:marBottom w:val="0"/>
      <w:divBdr>
        <w:top w:val="none" w:sz="0" w:space="0" w:color="auto"/>
        <w:left w:val="none" w:sz="0" w:space="0" w:color="auto"/>
        <w:bottom w:val="none" w:sz="0" w:space="0" w:color="auto"/>
        <w:right w:val="none" w:sz="0" w:space="0" w:color="auto"/>
      </w:divBdr>
    </w:div>
    <w:div w:id="987511019">
      <w:bodyDiv w:val="1"/>
      <w:marLeft w:val="0"/>
      <w:marRight w:val="0"/>
      <w:marTop w:val="0"/>
      <w:marBottom w:val="0"/>
      <w:divBdr>
        <w:top w:val="none" w:sz="0" w:space="0" w:color="auto"/>
        <w:left w:val="none" w:sz="0" w:space="0" w:color="auto"/>
        <w:bottom w:val="none" w:sz="0" w:space="0" w:color="auto"/>
        <w:right w:val="none" w:sz="0" w:space="0" w:color="auto"/>
      </w:divBdr>
    </w:div>
    <w:div w:id="1367178082">
      <w:bodyDiv w:val="1"/>
      <w:marLeft w:val="0"/>
      <w:marRight w:val="0"/>
      <w:marTop w:val="0"/>
      <w:marBottom w:val="0"/>
      <w:divBdr>
        <w:top w:val="none" w:sz="0" w:space="0" w:color="auto"/>
        <w:left w:val="none" w:sz="0" w:space="0" w:color="auto"/>
        <w:bottom w:val="none" w:sz="0" w:space="0" w:color="auto"/>
        <w:right w:val="none" w:sz="0" w:space="0" w:color="auto"/>
      </w:divBdr>
    </w:div>
    <w:div w:id="1581520687">
      <w:bodyDiv w:val="1"/>
      <w:marLeft w:val="0"/>
      <w:marRight w:val="0"/>
      <w:marTop w:val="0"/>
      <w:marBottom w:val="0"/>
      <w:divBdr>
        <w:top w:val="none" w:sz="0" w:space="0" w:color="auto"/>
        <w:left w:val="none" w:sz="0" w:space="0" w:color="auto"/>
        <w:bottom w:val="none" w:sz="0" w:space="0" w:color="auto"/>
        <w:right w:val="none" w:sz="0" w:space="0" w:color="auto"/>
      </w:divBdr>
      <w:divsChild>
        <w:div w:id="1873566741">
          <w:marLeft w:val="806"/>
          <w:marRight w:val="0"/>
          <w:marTop w:val="134"/>
          <w:marBottom w:val="0"/>
          <w:divBdr>
            <w:top w:val="none" w:sz="0" w:space="0" w:color="auto"/>
            <w:left w:val="none" w:sz="0" w:space="0" w:color="auto"/>
            <w:bottom w:val="none" w:sz="0" w:space="0" w:color="auto"/>
            <w:right w:val="none" w:sz="0" w:space="0" w:color="auto"/>
          </w:divBdr>
        </w:div>
        <w:div w:id="1369988063">
          <w:marLeft w:val="806"/>
          <w:marRight w:val="0"/>
          <w:marTop w:val="134"/>
          <w:marBottom w:val="0"/>
          <w:divBdr>
            <w:top w:val="none" w:sz="0" w:space="0" w:color="auto"/>
            <w:left w:val="none" w:sz="0" w:space="0" w:color="auto"/>
            <w:bottom w:val="none" w:sz="0" w:space="0" w:color="auto"/>
            <w:right w:val="none" w:sz="0" w:space="0" w:color="auto"/>
          </w:divBdr>
        </w:div>
        <w:div w:id="377507614">
          <w:marLeft w:val="806"/>
          <w:marRight w:val="0"/>
          <w:marTop w:val="134"/>
          <w:marBottom w:val="0"/>
          <w:divBdr>
            <w:top w:val="none" w:sz="0" w:space="0" w:color="auto"/>
            <w:left w:val="none" w:sz="0" w:space="0" w:color="auto"/>
            <w:bottom w:val="none" w:sz="0" w:space="0" w:color="auto"/>
            <w:right w:val="none" w:sz="0" w:space="0" w:color="auto"/>
          </w:divBdr>
        </w:div>
        <w:div w:id="1789540369">
          <w:marLeft w:val="806"/>
          <w:marRight w:val="0"/>
          <w:marTop w:val="134"/>
          <w:marBottom w:val="0"/>
          <w:divBdr>
            <w:top w:val="none" w:sz="0" w:space="0" w:color="auto"/>
            <w:left w:val="none" w:sz="0" w:space="0" w:color="auto"/>
            <w:bottom w:val="none" w:sz="0" w:space="0" w:color="auto"/>
            <w:right w:val="none" w:sz="0" w:space="0" w:color="auto"/>
          </w:divBdr>
        </w:div>
        <w:div w:id="1903054277">
          <w:marLeft w:val="806"/>
          <w:marRight w:val="0"/>
          <w:marTop w:val="134"/>
          <w:marBottom w:val="0"/>
          <w:divBdr>
            <w:top w:val="none" w:sz="0" w:space="0" w:color="auto"/>
            <w:left w:val="none" w:sz="0" w:space="0" w:color="auto"/>
            <w:bottom w:val="none" w:sz="0" w:space="0" w:color="auto"/>
            <w:right w:val="none" w:sz="0" w:space="0" w:color="auto"/>
          </w:divBdr>
        </w:div>
        <w:div w:id="629215446">
          <w:marLeft w:val="806"/>
          <w:marRight w:val="0"/>
          <w:marTop w:val="134"/>
          <w:marBottom w:val="0"/>
          <w:divBdr>
            <w:top w:val="none" w:sz="0" w:space="0" w:color="auto"/>
            <w:left w:val="none" w:sz="0" w:space="0" w:color="auto"/>
            <w:bottom w:val="none" w:sz="0" w:space="0" w:color="auto"/>
            <w:right w:val="none" w:sz="0" w:space="0" w:color="auto"/>
          </w:divBdr>
        </w:div>
      </w:divsChild>
    </w:div>
    <w:div w:id="1915624673">
      <w:bodyDiv w:val="1"/>
      <w:marLeft w:val="0"/>
      <w:marRight w:val="0"/>
      <w:marTop w:val="0"/>
      <w:marBottom w:val="0"/>
      <w:divBdr>
        <w:top w:val="none" w:sz="0" w:space="0" w:color="auto"/>
        <w:left w:val="none" w:sz="0" w:space="0" w:color="auto"/>
        <w:bottom w:val="none" w:sz="0" w:space="0" w:color="auto"/>
        <w:right w:val="none" w:sz="0" w:space="0" w:color="auto"/>
      </w:divBdr>
    </w:div>
    <w:div w:id="2010669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pearsonactivelearn.com"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pearsonactivelearn.co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wjec.co.uk" TargetMode="External"/><Relationship Id="rId5" Type="http://schemas.openxmlformats.org/officeDocument/2006/relationships/settings" Target="settings.xml"/><Relationship Id="rId15" Type="http://schemas.openxmlformats.org/officeDocument/2006/relationships/image" Target="media/image2.emf"/><Relationship Id="rId10" Type="http://schemas.openxmlformats.org/officeDocument/2006/relationships/hyperlink" Target="http://www.pearsonactivelearn.com"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pearsonactivelear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78283B-2525-49DE-B054-B083F4F58D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16</Pages>
  <Words>3709</Words>
  <Characters>21147</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CCC BSF</Company>
  <LinksUpToDate>false</LinksUpToDate>
  <CharactersWithSpaces>24807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C Spibey</dc:creator>
  <cp:lastModifiedBy>Ms J Coe</cp:lastModifiedBy>
  <cp:revision>4</cp:revision>
  <cp:lastPrinted>2013-07-22T10:21:00Z</cp:lastPrinted>
  <dcterms:created xsi:type="dcterms:W3CDTF">2013-07-22T10:21:00Z</dcterms:created>
  <dcterms:modified xsi:type="dcterms:W3CDTF">2013-07-22T10:28:00Z</dcterms:modified>
</cp:coreProperties>
</file>